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E9" w:rsidRPr="00E61DAE" w:rsidRDefault="00E34BE9" w:rsidP="00E34BE9">
      <w:pPr>
        <w:jc w:val="center"/>
        <w:rPr>
          <w:rFonts w:ascii="Arial" w:hAnsi="Arial" w:cs="Arial"/>
          <w:b/>
          <w:caps/>
          <w:sz w:val="28"/>
          <w:szCs w:val="28"/>
          <w:lang w:val="hu-HU" w:eastAsia="hu-HU"/>
        </w:rPr>
      </w:pPr>
      <w:r w:rsidRPr="00E61DAE">
        <w:rPr>
          <w:rFonts w:ascii="Arial" w:hAnsi="Arial" w:cs="Arial"/>
          <w:b/>
          <w:caps/>
          <w:sz w:val="28"/>
          <w:szCs w:val="28"/>
          <w:lang w:val="hu-HU" w:eastAsia="hu-HU"/>
        </w:rPr>
        <w:t>bt roc kft.</w:t>
      </w:r>
      <w:r>
        <w:rPr>
          <w:rFonts w:ascii="Arial" w:hAnsi="Arial" w:cs="Arial"/>
          <w:b/>
          <w:caps/>
          <w:sz w:val="28"/>
          <w:szCs w:val="28"/>
          <w:lang w:val="hu-HU" w:eastAsia="hu-HU"/>
        </w:rPr>
        <w:t xml:space="preserve"> és Bt limited magyarországi fióktelepe</w:t>
      </w:r>
    </w:p>
    <w:p w:rsidR="00E34BE9" w:rsidRPr="00E61DAE" w:rsidRDefault="00E34BE9" w:rsidP="005E794D">
      <w:pPr>
        <w:spacing w:after="480" w:line="240" w:lineRule="auto"/>
        <w:jc w:val="center"/>
        <w:rPr>
          <w:rFonts w:ascii="Arial" w:hAnsi="Arial" w:cs="Arial"/>
          <w:b/>
          <w:caps/>
          <w:sz w:val="28"/>
          <w:szCs w:val="28"/>
          <w:lang w:val="hu-HU" w:eastAsia="hu-HU"/>
        </w:rPr>
      </w:pPr>
      <w:r w:rsidRPr="00E61DAE">
        <w:rPr>
          <w:rFonts w:ascii="Arial" w:hAnsi="Arial" w:cs="Arial"/>
          <w:b/>
          <w:caps/>
          <w:sz w:val="28"/>
          <w:szCs w:val="28"/>
          <w:lang w:val="hu-HU" w:eastAsia="hu-HU"/>
        </w:rPr>
        <w:t>toborzási tájékoztató</w:t>
      </w:r>
      <w:bookmarkStart w:id="0" w:name="_GoBack"/>
      <w:bookmarkEnd w:id="0"/>
    </w:p>
    <w:p w:rsidR="00E34BE9" w:rsidRDefault="00E34BE9" w:rsidP="00C14B99">
      <w:pPr>
        <w:spacing w:line="240" w:lineRule="auto"/>
        <w:jc w:val="both"/>
        <w:rPr>
          <w:rFonts w:ascii="Arial" w:hAnsi="Arial" w:cs="Arial"/>
          <w:lang w:val="hu-HU" w:eastAsia="hu-HU"/>
        </w:rPr>
      </w:pPr>
      <w:r w:rsidRPr="00E61DAE">
        <w:rPr>
          <w:rFonts w:ascii="Arial" w:hAnsi="Arial" w:cs="Arial"/>
          <w:lang w:val="hu-HU" w:eastAsia="hu-HU"/>
        </w:rPr>
        <w:t xml:space="preserve">Jelen adatkezelési tájékoztató célja, hogy a </w:t>
      </w:r>
      <w:r w:rsidRPr="00E61DAE">
        <w:rPr>
          <w:rFonts w:ascii="Arial" w:hAnsi="Arial" w:cs="Arial"/>
          <w:b/>
          <w:bCs/>
          <w:lang w:val="hu-HU" w:eastAsia="hu-HU"/>
        </w:rPr>
        <w:t>BT ROC Kft.</w:t>
      </w:r>
      <w:r w:rsidRPr="00E61DAE">
        <w:rPr>
          <w:rFonts w:ascii="Arial" w:hAnsi="Arial" w:cs="Arial"/>
          <w:b/>
          <w:lang w:val="hu-HU" w:eastAsia="hu-HU"/>
        </w:rPr>
        <w:t xml:space="preserve"> </w:t>
      </w:r>
      <w:r w:rsidRPr="00E61DAE">
        <w:rPr>
          <w:rFonts w:ascii="Arial" w:hAnsi="Arial" w:cs="Arial"/>
          <w:lang w:val="hu-HU" w:eastAsia="hu-HU"/>
        </w:rPr>
        <w:t xml:space="preserve">(székhely: 1117 Budapest, Budafoki út 91-93.; cégjegyzékszám: 01-09-960828; </w:t>
      </w:r>
      <w:r>
        <w:rPr>
          <w:rFonts w:ascii="Arial" w:hAnsi="Arial" w:cs="Arial"/>
          <w:lang w:val="hu-HU" w:eastAsia="hu-HU"/>
        </w:rPr>
        <w:t xml:space="preserve">valamint a </w:t>
      </w:r>
      <w:r w:rsidRPr="00896DFA">
        <w:rPr>
          <w:rFonts w:ascii="Arial" w:hAnsi="Arial" w:cs="Arial"/>
          <w:b/>
          <w:lang w:val="hu-HU" w:eastAsia="hu-HU"/>
        </w:rPr>
        <w:t>BT Limited Magyarországi Fióktelepe</w:t>
      </w:r>
      <w:r>
        <w:rPr>
          <w:rFonts w:ascii="Arial" w:hAnsi="Arial" w:cs="Arial"/>
          <w:lang w:val="hu-HU" w:eastAsia="hu-HU"/>
        </w:rPr>
        <w:t xml:space="preserve"> székhely:</w:t>
      </w:r>
      <w:r w:rsidRPr="00896DFA">
        <w:rPr>
          <w:rFonts w:ascii="Arial" w:hAnsi="Arial" w:cs="Arial"/>
          <w:lang w:val="hu-HU" w:eastAsia="hu-HU"/>
        </w:rPr>
        <w:t xml:space="preserve"> </w:t>
      </w:r>
      <w:r w:rsidRPr="00E61DAE">
        <w:rPr>
          <w:rFonts w:ascii="Arial" w:hAnsi="Arial" w:cs="Arial"/>
          <w:lang w:val="hu-HU" w:eastAsia="hu-HU"/>
        </w:rPr>
        <w:t>1117 Budapest, Budafoki út 91-93.;</w:t>
      </w:r>
      <w:r>
        <w:rPr>
          <w:rFonts w:ascii="Arial" w:hAnsi="Arial" w:cs="Arial"/>
          <w:lang w:val="hu-HU" w:eastAsia="hu-HU"/>
        </w:rPr>
        <w:t xml:space="preserve"> cégjegyzékszám: </w:t>
      </w:r>
      <w:r w:rsidRPr="00896DFA">
        <w:rPr>
          <w:rFonts w:ascii="Arial" w:hAnsi="Arial" w:cs="Arial"/>
          <w:lang w:val="hu-HU" w:eastAsia="hu-HU"/>
        </w:rPr>
        <w:t>01-17-000070</w:t>
      </w:r>
      <w:r w:rsidRPr="008B1C78">
        <w:rPr>
          <w:rFonts w:ascii="Roboto" w:eastAsia="Times New Roman" w:hAnsi="Roboto" w:cs="Arial"/>
          <w:color w:val="333333"/>
          <w:sz w:val="21"/>
          <w:szCs w:val="21"/>
          <w:lang w:val="hu-HU" w:eastAsia="en-GB"/>
        </w:rPr>
        <w:t xml:space="preserve"> </w:t>
      </w:r>
      <w:r w:rsidRPr="00E61DAE">
        <w:rPr>
          <w:rFonts w:ascii="Arial" w:hAnsi="Arial" w:cs="Arial"/>
          <w:lang w:val="hu-HU" w:eastAsia="hu-HU"/>
        </w:rPr>
        <w:t xml:space="preserve"> </w:t>
      </w:r>
      <w:r>
        <w:rPr>
          <w:rFonts w:ascii="Arial" w:hAnsi="Arial" w:cs="Arial"/>
          <w:lang w:val="hu-HU" w:eastAsia="hu-HU"/>
        </w:rPr>
        <w:t xml:space="preserve"> </w:t>
      </w:r>
      <w:r w:rsidRPr="00E61DAE">
        <w:rPr>
          <w:rFonts w:ascii="Arial" w:hAnsi="Arial" w:cs="Arial"/>
          <w:lang w:val="hu-HU" w:eastAsia="hu-HU"/>
        </w:rPr>
        <w:t>a továbbiakban:</w:t>
      </w:r>
      <w:r>
        <w:rPr>
          <w:rFonts w:ascii="Arial" w:hAnsi="Arial" w:cs="Arial"/>
          <w:lang w:val="hu-HU" w:eastAsia="hu-HU"/>
        </w:rPr>
        <w:t xml:space="preserve"> együtt</w:t>
      </w:r>
      <w:r w:rsidRPr="00E61DAE">
        <w:rPr>
          <w:rFonts w:ascii="Arial" w:hAnsi="Arial" w:cs="Arial"/>
          <w:lang w:val="hu-HU" w:eastAsia="hu-HU"/>
        </w:rPr>
        <w:t xml:space="preserve"> „</w:t>
      </w:r>
      <w:r w:rsidRPr="00E61DAE">
        <w:rPr>
          <w:rFonts w:ascii="Arial" w:hAnsi="Arial" w:cs="Arial"/>
          <w:b/>
          <w:lang w:val="hu-HU" w:eastAsia="hu-HU"/>
        </w:rPr>
        <w:t>BT</w:t>
      </w:r>
      <w:r w:rsidRPr="00E61DAE">
        <w:rPr>
          <w:rFonts w:ascii="Arial" w:hAnsi="Arial" w:cs="Arial"/>
          <w:lang w:val="hu-HU" w:eastAsia="hu-HU"/>
        </w:rPr>
        <w:t>”) tájékoztassa az érintetteket (a továbbiakban: „</w:t>
      </w:r>
      <w:r w:rsidRPr="00E61DAE">
        <w:rPr>
          <w:rFonts w:ascii="Arial" w:hAnsi="Arial" w:cs="Arial"/>
          <w:b/>
          <w:lang w:val="hu-HU" w:eastAsia="hu-HU"/>
        </w:rPr>
        <w:t>Érintett</w:t>
      </w:r>
      <w:r w:rsidRPr="00E61DAE">
        <w:rPr>
          <w:rFonts w:ascii="Arial" w:hAnsi="Arial" w:cs="Arial"/>
          <w:lang w:val="hu-HU" w:eastAsia="hu-HU"/>
        </w:rPr>
        <w:t>”), a személyes adataiknak az állásjelentkezéssel kapcsolatos kezeléséről.</w:t>
      </w:r>
      <w:r w:rsidR="00C14B99">
        <w:rPr>
          <w:rFonts w:ascii="Arial" w:hAnsi="Arial" w:cs="Arial"/>
          <w:lang w:val="hu-HU" w:eastAsia="hu-HU"/>
        </w:rPr>
        <w:t xml:space="preserve"> </w:t>
      </w:r>
    </w:p>
    <w:p w:rsidR="00C14B99" w:rsidRPr="00E61DAE" w:rsidRDefault="00C14B99" w:rsidP="00C14B99">
      <w:pPr>
        <w:spacing w:line="240" w:lineRule="auto"/>
        <w:jc w:val="both"/>
        <w:rPr>
          <w:rFonts w:ascii="Arial" w:hAnsi="Arial" w:cs="Arial"/>
          <w:lang w:val="hu-HU" w:eastAsia="hu-HU"/>
        </w:rPr>
      </w:pPr>
      <w:r>
        <w:rPr>
          <w:rFonts w:ascii="Arial" w:hAnsi="Arial" w:cs="Arial"/>
          <w:lang w:val="hu-HU" w:eastAsia="hu-HU"/>
        </w:rPr>
        <w:t xml:space="preserve">A toborzással és felvételi eljárással kapcsolatos adatkezelések tekintetében a BT mint adatkezelő jár el. </w:t>
      </w:r>
    </w:p>
    <w:p w:rsidR="00E34BE9" w:rsidRPr="00E61DAE" w:rsidRDefault="00E34BE9" w:rsidP="00C14B99">
      <w:pPr>
        <w:spacing w:line="240" w:lineRule="auto"/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Felhívjuk a BT részére személyes adatot közlő személyek figyelmét, hogy amennyiben nem saját személyes adataikat adják meg, az adatközlő kötelessége az Érintett hozzájárulásának beszerzése.</w:t>
      </w:r>
    </w:p>
    <w:p w:rsidR="00E34BE9" w:rsidRPr="00E61DAE" w:rsidRDefault="00E34BE9" w:rsidP="00C14B9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A BT adatkezeléseivel kapcsolatos adatvédelmi szabályok és információk folyamatosan elérhetők</w:t>
      </w:r>
      <w:r>
        <w:rPr>
          <w:rFonts w:ascii="Arial" w:hAnsi="Arial" w:cs="Arial"/>
          <w:lang w:val="hu-HU"/>
        </w:rPr>
        <w:t xml:space="preserve"> a következő címen:</w:t>
      </w:r>
      <w:r w:rsidRPr="009F0AB8">
        <w:t xml:space="preserve"> </w:t>
      </w:r>
      <w:hyperlink r:id="rId7" w:history="1">
        <w:r w:rsidRPr="00C637B3">
          <w:rPr>
            <w:rStyle w:val="Hyperlink"/>
            <w:rFonts w:ascii="Arial" w:hAnsi="Arial" w:cs="Arial"/>
            <w:lang w:val="hu-HU"/>
          </w:rPr>
          <w:t>https://www.globalservices.bt.com/en/legal/regulatory-legal-statements/hungary</w:t>
        </w:r>
      </w:hyperlink>
      <w:r w:rsidRPr="009F0AB8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 xml:space="preserve">továbbá az intraneten: </w:t>
      </w:r>
      <w:r w:rsidRPr="00E61DAE">
        <w:rPr>
          <w:rFonts w:ascii="Arial" w:hAnsi="Arial" w:cs="Arial"/>
          <w:lang w:val="hu-HU"/>
        </w:rPr>
        <w:t xml:space="preserve"> </w:t>
      </w:r>
      <w:r w:rsidRPr="00D42C05">
        <w:rPr>
          <w:rFonts w:ascii="Arial" w:hAnsi="Arial" w:cs="Arial"/>
          <w:lang w:val="hu-HU"/>
        </w:rPr>
        <w:t>https://hr.bt.com/en-hun/working-at-bt/hr-policy-library.</w:t>
      </w:r>
      <w:r w:rsidRPr="00E61DAE">
        <w:rPr>
          <w:rFonts w:ascii="Arial" w:hAnsi="Arial" w:cs="Arial"/>
          <w:lang w:val="hu-HU"/>
        </w:rPr>
        <w:t xml:space="preserve"> A BT fenntartja magának a jogot a jelen tájékoztató megváltoztatására, amelyről a hatályos jogszabályoknak megfelelő tájékoztatást ad.</w:t>
      </w:r>
    </w:p>
    <w:p w:rsidR="00E34BE9" w:rsidRDefault="00E34BE9" w:rsidP="00C14B9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A BT a BT Group Európai Gazdasági Térségen kívül működő vállalkozásai számára is továbbíthatja az Érintettek személyes adatait. Ezt a BT Group Kötelező Szervezeti Szabályozása (a továbbiakban: „</w:t>
      </w:r>
      <w:r w:rsidRPr="00E61DAE">
        <w:rPr>
          <w:rFonts w:ascii="Arial" w:hAnsi="Arial" w:cs="Arial"/>
          <w:b/>
          <w:lang w:val="hu-HU"/>
        </w:rPr>
        <w:t>BCR</w:t>
      </w:r>
      <w:r w:rsidRPr="00E61DAE">
        <w:rPr>
          <w:rFonts w:ascii="Arial" w:hAnsi="Arial" w:cs="Arial"/>
          <w:lang w:val="hu-HU"/>
        </w:rPr>
        <w:t>”) alapján teszi. A BCR a BT-nek</w:t>
      </w:r>
      <w:r>
        <w:rPr>
          <w:rFonts w:ascii="Arial" w:hAnsi="Arial" w:cs="Arial"/>
          <w:lang w:val="hu-HU"/>
        </w:rPr>
        <w:t xml:space="preserve"> a</w:t>
      </w:r>
      <w:r w:rsidRPr="00E61DAE">
        <w:rPr>
          <w:rFonts w:ascii="Arial" w:hAnsi="Arial" w:cs="Arial"/>
          <w:lang w:val="hu-HU"/>
        </w:rPr>
        <w:t xml:space="preserve"> jelen tájékoztató 3. pontjában megjelölt kapcsolttartójánál, kérésre, megtekinthető.</w:t>
      </w:r>
    </w:p>
    <w:p w:rsidR="00E34BE9" w:rsidRPr="00E61DAE" w:rsidRDefault="00E34BE9" w:rsidP="00C14B9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hu-HU"/>
        </w:rPr>
      </w:pPr>
    </w:p>
    <w:p w:rsidR="00E34BE9" w:rsidRPr="00E61DAE" w:rsidRDefault="00E34BE9" w:rsidP="00C14B99">
      <w:pPr>
        <w:pStyle w:val="ListParagraph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Arial" w:hAnsi="Arial" w:cs="Arial"/>
          <w:b/>
          <w:caps/>
          <w:lang w:eastAsia="hu-HU"/>
        </w:rPr>
      </w:pPr>
      <w:r w:rsidRPr="00E61DAE">
        <w:rPr>
          <w:rFonts w:ascii="Arial" w:hAnsi="Arial" w:cs="Arial"/>
          <w:b/>
          <w:caps/>
          <w:lang w:eastAsia="hu-HU"/>
        </w:rPr>
        <w:t>egyes adatkezelések</w:t>
      </w:r>
    </w:p>
    <w:p w:rsidR="00E34BE9" w:rsidRPr="00E61DAE" w:rsidRDefault="00E34BE9" w:rsidP="00C14B99">
      <w:pPr>
        <w:pStyle w:val="ListParagraph"/>
        <w:numPr>
          <w:ilvl w:val="1"/>
          <w:numId w:val="1"/>
        </w:numPr>
        <w:spacing w:line="240" w:lineRule="auto"/>
        <w:ind w:left="788" w:hanging="431"/>
        <w:contextualSpacing w:val="0"/>
        <w:rPr>
          <w:rFonts w:ascii="Arial" w:hAnsi="Arial" w:cs="Arial"/>
          <w:b/>
          <w:caps/>
          <w:lang w:eastAsia="hu-HU"/>
        </w:rPr>
      </w:pPr>
      <w:r w:rsidRPr="00E61DAE">
        <w:rPr>
          <w:rFonts w:ascii="Arial" w:hAnsi="Arial" w:cs="Arial"/>
          <w:b/>
          <w:caps/>
          <w:lang w:eastAsia="hu-HU"/>
        </w:rPr>
        <w:t>Jelentkezők elbírálása</w:t>
      </w:r>
    </w:p>
    <w:p w:rsidR="00E34BE9" w:rsidRPr="00E61DAE" w:rsidRDefault="00E34BE9" w:rsidP="00E34BE9">
      <w:pPr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i/>
          <w:lang w:val="hu-HU"/>
        </w:rPr>
        <w:t xml:space="preserve">Az adatkezelés célja: </w:t>
      </w:r>
      <w:r w:rsidRPr="00E61DAE">
        <w:rPr>
          <w:rFonts w:ascii="Arial" w:hAnsi="Arial" w:cs="Arial"/>
          <w:lang w:val="hu-HU"/>
        </w:rPr>
        <w:t>Az adatkezelés célja az állásra jelentkezők azonosítása, értékelése</w:t>
      </w:r>
      <w:r>
        <w:rPr>
          <w:rFonts w:ascii="Arial" w:hAnsi="Arial" w:cs="Arial"/>
          <w:lang w:val="hu-HU"/>
        </w:rPr>
        <w:t>.</w:t>
      </w:r>
    </w:p>
    <w:p w:rsidR="00E34BE9" w:rsidRPr="00E61DAE" w:rsidRDefault="00E34BE9" w:rsidP="00E34BE9">
      <w:pPr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i/>
          <w:lang w:val="hu-HU"/>
        </w:rPr>
        <w:t xml:space="preserve">Az adatkezelés jogalapja: </w:t>
      </w:r>
      <w:r w:rsidRPr="00E61DAE">
        <w:rPr>
          <w:rFonts w:ascii="Arial" w:hAnsi="Arial" w:cs="Arial"/>
          <w:lang w:val="hu-HU"/>
        </w:rPr>
        <w:t xml:space="preserve">Az állásra jelentkező </w:t>
      </w:r>
      <w:r>
        <w:rPr>
          <w:rFonts w:ascii="Arial" w:hAnsi="Arial" w:cs="Arial"/>
          <w:lang w:val="hu-HU"/>
        </w:rPr>
        <w:t>a</w:t>
      </w:r>
      <w:r w:rsidRPr="00E61DAE">
        <w:rPr>
          <w:rFonts w:ascii="Arial" w:hAnsi="Arial" w:cs="Arial"/>
          <w:lang w:val="hu-HU"/>
        </w:rPr>
        <w:t>zzal, hogy elküldi a BT-nek az önéletrajzát, egyértelmű és kifejezett hozzájárulását adja ahhoz, hogy a BT a személyes adatait a meghirdetett pozícióra való jelentkezéssel kapcsolatban kezelje.</w:t>
      </w:r>
    </w:p>
    <w:p w:rsidR="00E34BE9" w:rsidRPr="00E61DAE" w:rsidRDefault="00E34BE9" w:rsidP="00E34BE9">
      <w:pPr>
        <w:jc w:val="both"/>
        <w:rPr>
          <w:rFonts w:ascii="Arial" w:hAnsi="Arial" w:cs="Arial"/>
          <w:b/>
          <w:lang w:val="hu-HU"/>
        </w:rPr>
      </w:pPr>
      <w:r w:rsidRPr="00E61DAE">
        <w:rPr>
          <w:rFonts w:ascii="Arial" w:hAnsi="Arial" w:cs="Arial"/>
          <w:i/>
          <w:lang w:val="hu-HU"/>
        </w:rPr>
        <w:t xml:space="preserve">A kezelt személyes adatok: </w:t>
      </w:r>
      <w:r w:rsidRPr="00E61DAE">
        <w:rPr>
          <w:rFonts w:ascii="Arial" w:hAnsi="Arial" w:cs="Arial"/>
          <w:lang w:val="hu-HU"/>
        </w:rPr>
        <w:t>Az önéletrajzok elbírálása során a jelen</w:t>
      </w:r>
      <w:r>
        <w:rPr>
          <w:rFonts w:ascii="Arial" w:hAnsi="Arial" w:cs="Arial"/>
          <w:lang w:val="hu-HU"/>
        </w:rPr>
        <w:t>t</w:t>
      </w:r>
      <w:r w:rsidRPr="00E61DAE">
        <w:rPr>
          <w:rFonts w:ascii="Arial" w:hAnsi="Arial" w:cs="Arial"/>
          <w:lang w:val="hu-HU"/>
        </w:rPr>
        <w:t>kezők nevét, elérhetőségét (email cím, telefonszám, levelezési cím), születési helyét és idejét, képzettségre vonatkozó adatait, valamint szakmai tapasztalatait és egyéb készségeit, önéletrajz formájában</w:t>
      </w:r>
      <w:r>
        <w:rPr>
          <w:rFonts w:ascii="Arial" w:hAnsi="Arial" w:cs="Arial"/>
          <w:lang w:val="hu-HU"/>
        </w:rPr>
        <w:t>,</w:t>
      </w:r>
      <w:r w:rsidRPr="00E61DAE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>míg  jelentkezőről készült kép és hangfelvételt videó film formájában kezeli a BT</w:t>
      </w:r>
      <w:r w:rsidRPr="00E61DAE">
        <w:rPr>
          <w:rFonts w:ascii="Arial" w:hAnsi="Arial" w:cs="Arial"/>
          <w:lang w:val="hu-HU"/>
        </w:rPr>
        <w:t>.</w:t>
      </w:r>
    </w:p>
    <w:p w:rsidR="00E34BE9" w:rsidRPr="00E61DAE" w:rsidRDefault="00E34BE9" w:rsidP="00E34BE9">
      <w:pPr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i/>
          <w:lang w:val="hu-HU"/>
        </w:rPr>
        <w:t xml:space="preserve">A kezelt személyes adatok forrása: </w:t>
      </w:r>
      <w:r w:rsidRPr="00E61DAE">
        <w:rPr>
          <w:rFonts w:ascii="Arial" w:hAnsi="Arial" w:cs="Arial"/>
          <w:lang w:val="hu-HU"/>
        </w:rPr>
        <w:t xml:space="preserve">A BT a személyes adatokat közvetlenül az állásra jelentkezőktől vagy </w:t>
      </w:r>
      <w:r>
        <w:rPr>
          <w:rFonts w:ascii="Arial" w:hAnsi="Arial" w:cs="Arial"/>
          <w:lang w:val="hu-HU"/>
        </w:rPr>
        <w:t xml:space="preserve">az 4. pontban felsorolt </w:t>
      </w:r>
      <w:r w:rsidRPr="00E61DAE">
        <w:rPr>
          <w:rFonts w:ascii="Arial" w:hAnsi="Arial" w:cs="Arial"/>
          <w:lang w:val="hu-HU"/>
        </w:rPr>
        <w:t>fejvadász cégektől kapja meg.</w:t>
      </w:r>
    </w:p>
    <w:p w:rsidR="00E34BE9" w:rsidRPr="00E61DAE" w:rsidRDefault="00E34BE9" w:rsidP="00E34BE9">
      <w:pPr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i/>
          <w:lang w:val="hu-HU"/>
        </w:rPr>
        <w:t xml:space="preserve">Az adatkezelés időtartama: </w:t>
      </w:r>
      <w:r w:rsidRPr="00E61DAE">
        <w:rPr>
          <w:rFonts w:ascii="Arial" w:hAnsi="Arial" w:cs="Arial"/>
          <w:lang w:val="hu-HU"/>
        </w:rPr>
        <w:t>A BT, az állásra jelentkezők személyes adatait az 1.2</w:t>
      </w:r>
      <w:r>
        <w:rPr>
          <w:rFonts w:ascii="Arial" w:hAnsi="Arial" w:cs="Arial"/>
          <w:lang w:val="hu-HU"/>
        </w:rPr>
        <w:t xml:space="preserve"> és 1.3</w:t>
      </w:r>
      <w:r w:rsidRPr="00E61DAE">
        <w:rPr>
          <w:rFonts w:ascii="Arial" w:hAnsi="Arial" w:cs="Arial"/>
          <w:lang w:val="hu-HU"/>
        </w:rPr>
        <w:t xml:space="preserve"> pont</w:t>
      </w:r>
      <w:r>
        <w:rPr>
          <w:rFonts w:ascii="Arial" w:hAnsi="Arial" w:cs="Arial"/>
          <w:lang w:val="hu-HU"/>
        </w:rPr>
        <w:t>ok</w:t>
      </w:r>
      <w:r w:rsidRPr="00E61DAE">
        <w:rPr>
          <w:rFonts w:ascii="Arial" w:hAnsi="Arial" w:cs="Arial"/>
          <w:lang w:val="hu-HU"/>
        </w:rPr>
        <w:t>ban megjelölt ideig kezeli.</w:t>
      </w:r>
    </w:p>
    <w:p w:rsidR="00E34BE9" w:rsidRPr="00E61DAE" w:rsidRDefault="00E34BE9" w:rsidP="00E34BE9">
      <w:pPr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A jelentkezők elbírálása esetenként videointerjú keretében történik. A videoint</w:t>
      </w:r>
      <w:r>
        <w:rPr>
          <w:rFonts w:ascii="Arial" w:hAnsi="Arial" w:cs="Arial"/>
          <w:lang w:val="hu-HU"/>
        </w:rPr>
        <w:t>e</w:t>
      </w:r>
      <w:r w:rsidRPr="00E61DAE">
        <w:rPr>
          <w:rFonts w:ascii="Arial" w:hAnsi="Arial" w:cs="Arial"/>
          <w:lang w:val="hu-HU"/>
        </w:rPr>
        <w:t>rjú szolgáltatást a Sonru UK Limited nyújt</w:t>
      </w:r>
      <w:r>
        <w:rPr>
          <w:rFonts w:ascii="Arial" w:hAnsi="Arial" w:cs="Arial"/>
          <w:lang w:val="hu-HU"/>
        </w:rPr>
        <w:t>j</w:t>
      </w:r>
      <w:r w:rsidRPr="00E61DAE">
        <w:rPr>
          <w:rFonts w:ascii="Arial" w:hAnsi="Arial" w:cs="Arial"/>
          <w:lang w:val="hu-HU"/>
        </w:rPr>
        <w:t>a a BT adatfeldolgozójaként. A BT a videoint</w:t>
      </w:r>
      <w:r>
        <w:rPr>
          <w:rFonts w:ascii="Arial" w:hAnsi="Arial" w:cs="Arial"/>
          <w:lang w:val="hu-HU"/>
        </w:rPr>
        <w:t>e</w:t>
      </w:r>
      <w:r w:rsidRPr="00E61DAE">
        <w:rPr>
          <w:rFonts w:ascii="Arial" w:hAnsi="Arial" w:cs="Arial"/>
          <w:lang w:val="hu-HU"/>
        </w:rPr>
        <w:t>rjúról készült felvételt az elutasított jelentkezők esetén a</w:t>
      </w:r>
      <w:r>
        <w:rPr>
          <w:rFonts w:ascii="Arial" w:hAnsi="Arial" w:cs="Arial"/>
          <w:lang w:val="hu-HU"/>
        </w:rPr>
        <w:t xml:space="preserve">z </w:t>
      </w:r>
      <w:r w:rsidRPr="00E61DAE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>elutasítástól</w:t>
      </w:r>
      <w:r w:rsidRPr="00E61DAE">
        <w:rPr>
          <w:rFonts w:ascii="Arial" w:hAnsi="Arial" w:cs="Arial"/>
          <w:lang w:val="hu-HU"/>
        </w:rPr>
        <w:t xml:space="preserve"> számított </w:t>
      </w:r>
      <w:r>
        <w:rPr>
          <w:rFonts w:ascii="Arial" w:hAnsi="Arial" w:cs="Arial"/>
          <w:lang w:val="hu-HU"/>
        </w:rPr>
        <w:t>1 évig</w:t>
      </w:r>
      <w:r w:rsidRPr="00E61DAE">
        <w:rPr>
          <w:rFonts w:ascii="Arial" w:hAnsi="Arial" w:cs="Arial"/>
          <w:lang w:val="hu-HU"/>
        </w:rPr>
        <w:t>, felvételt nyert jelentkezők esetén a munkába állástól számított 6 hónapig kezeli.</w:t>
      </w:r>
    </w:p>
    <w:p w:rsidR="00E34BE9" w:rsidRPr="00E61DAE" w:rsidRDefault="00E34BE9" w:rsidP="00E34BE9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caps/>
          <w:lang w:eastAsia="hu-HU"/>
        </w:rPr>
      </w:pPr>
      <w:r w:rsidRPr="00E61DAE">
        <w:rPr>
          <w:rFonts w:ascii="Arial" w:hAnsi="Arial" w:cs="Arial"/>
          <w:b/>
          <w:caps/>
          <w:lang w:eastAsia="hu-HU"/>
        </w:rPr>
        <w:lastRenderedPageBreak/>
        <w:t>Elutasított jelentkezők önéletrajzainak tárolása</w:t>
      </w:r>
    </w:p>
    <w:p w:rsidR="00E34BE9" w:rsidRPr="00E61DAE" w:rsidRDefault="00E34BE9" w:rsidP="00E34BE9">
      <w:pPr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i/>
          <w:lang w:val="hu-HU"/>
        </w:rPr>
        <w:t xml:space="preserve">Az adatkezelés célja: </w:t>
      </w:r>
      <w:r w:rsidRPr="00E61DAE">
        <w:rPr>
          <w:rFonts w:ascii="Arial" w:hAnsi="Arial" w:cs="Arial"/>
          <w:lang w:val="hu-HU"/>
        </w:rPr>
        <w:t>Az adatkezelés célja az elutasított jelentkezők esetleges későbbi megkeresése újabb állásajánlatokkal.</w:t>
      </w:r>
    </w:p>
    <w:p w:rsidR="00E34BE9" w:rsidRPr="00E61DAE" w:rsidRDefault="00E34BE9" w:rsidP="00E34BE9">
      <w:pPr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i/>
          <w:lang w:val="hu-HU"/>
        </w:rPr>
        <w:t xml:space="preserve">Az adatkezelés jogalapja: </w:t>
      </w:r>
      <w:r w:rsidRPr="00E61DAE">
        <w:rPr>
          <w:rFonts w:ascii="Arial" w:hAnsi="Arial" w:cs="Arial"/>
          <w:lang w:val="hu-HU"/>
        </w:rPr>
        <w:t>A jelentkező hozzájárulása</w:t>
      </w:r>
      <w:r>
        <w:rPr>
          <w:rFonts w:ascii="Arial" w:hAnsi="Arial" w:cs="Arial"/>
          <w:lang w:val="hu-HU"/>
        </w:rPr>
        <w:t xml:space="preserve">. </w:t>
      </w:r>
      <w:r w:rsidRPr="00E61DAE">
        <w:rPr>
          <w:rFonts w:ascii="Arial" w:hAnsi="Arial" w:cs="Arial"/>
          <w:lang w:val="hu-HU"/>
        </w:rPr>
        <w:t xml:space="preserve">Az állásra jelentkező </w:t>
      </w:r>
      <w:r>
        <w:rPr>
          <w:rFonts w:ascii="Arial" w:hAnsi="Arial" w:cs="Arial"/>
          <w:lang w:val="hu-HU"/>
        </w:rPr>
        <w:t>a</w:t>
      </w:r>
      <w:r w:rsidRPr="00E61DAE">
        <w:rPr>
          <w:rFonts w:ascii="Arial" w:hAnsi="Arial" w:cs="Arial"/>
          <w:lang w:val="hu-HU"/>
        </w:rPr>
        <w:t xml:space="preserve">zzal, hogy elküldi a BT-nek az önéletrajzát, </w:t>
      </w:r>
      <w:r>
        <w:rPr>
          <w:rFonts w:ascii="Arial" w:hAnsi="Arial" w:cs="Arial"/>
          <w:lang w:val="hu-HU"/>
        </w:rPr>
        <w:t xml:space="preserve">továbbá a videó interjúra való bejelentkezéssel </w:t>
      </w:r>
      <w:r w:rsidRPr="00E61DAE">
        <w:rPr>
          <w:rFonts w:ascii="Arial" w:hAnsi="Arial" w:cs="Arial"/>
          <w:lang w:val="hu-HU"/>
        </w:rPr>
        <w:t>egyértelmű és kifejezett hozzájárulását adja ahhoz, hogy a BT a személyes adatait a</w:t>
      </w:r>
      <w:r>
        <w:rPr>
          <w:rFonts w:ascii="Arial" w:hAnsi="Arial" w:cs="Arial"/>
          <w:lang w:val="hu-HU"/>
        </w:rPr>
        <w:t xml:space="preserve">z elutasítástól számított további 1 évig kezelje a jővőben meghirdetett pozíciókkal kapcsolatos újabb állásajánlatokkal való megkeresés céljából. </w:t>
      </w:r>
    </w:p>
    <w:p w:rsidR="00E34BE9" w:rsidRPr="00E61DAE" w:rsidRDefault="00E34BE9" w:rsidP="00E34BE9">
      <w:pPr>
        <w:jc w:val="both"/>
        <w:rPr>
          <w:rFonts w:ascii="Arial" w:hAnsi="Arial" w:cs="Arial"/>
          <w:b/>
          <w:lang w:val="hu-HU"/>
        </w:rPr>
      </w:pPr>
      <w:r w:rsidRPr="00E61DAE">
        <w:rPr>
          <w:rFonts w:ascii="Arial" w:hAnsi="Arial" w:cs="Arial"/>
          <w:i/>
          <w:lang w:val="hu-HU"/>
        </w:rPr>
        <w:t xml:space="preserve">A kezelt személyes adatok: </w:t>
      </w:r>
      <w:r w:rsidRPr="00E61DAE">
        <w:rPr>
          <w:rFonts w:ascii="Arial" w:hAnsi="Arial" w:cs="Arial"/>
          <w:lang w:val="hu-HU"/>
        </w:rPr>
        <w:t>Az elutasított jelen</w:t>
      </w:r>
      <w:r>
        <w:rPr>
          <w:rFonts w:ascii="Arial" w:hAnsi="Arial" w:cs="Arial"/>
          <w:lang w:val="hu-HU"/>
        </w:rPr>
        <w:t>t</w:t>
      </w:r>
      <w:r w:rsidRPr="00E61DAE">
        <w:rPr>
          <w:rFonts w:ascii="Arial" w:hAnsi="Arial" w:cs="Arial"/>
          <w:lang w:val="hu-HU"/>
        </w:rPr>
        <w:t>kezők nevét, elérhetőségét (email cím, telefonszám, levelezési cím), születési helyét és idejét, képzettségre vonatkozó adatait, valamint szakmai tapasztalatait és egyéb készségeit, önéletrajz formájában</w:t>
      </w:r>
      <w:r>
        <w:rPr>
          <w:rFonts w:ascii="Arial" w:hAnsi="Arial" w:cs="Arial"/>
          <w:lang w:val="hu-HU"/>
        </w:rPr>
        <w:t>, míg a jelntkezőről készült kép és hangfelvételt videó film formájában</w:t>
      </w:r>
      <w:r w:rsidRPr="00E61DAE">
        <w:rPr>
          <w:rFonts w:ascii="Arial" w:hAnsi="Arial" w:cs="Arial"/>
          <w:lang w:val="hu-HU"/>
        </w:rPr>
        <w:t xml:space="preserve"> kezeli a BT.</w:t>
      </w:r>
    </w:p>
    <w:p w:rsidR="00E34BE9" w:rsidRPr="00E61DAE" w:rsidRDefault="00E34BE9" w:rsidP="00E34BE9">
      <w:pPr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i/>
          <w:lang w:val="hu-HU"/>
        </w:rPr>
        <w:t xml:space="preserve">A kezelt személyes adatok forrása: </w:t>
      </w:r>
      <w:r w:rsidRPr="00E61DAE">
        <w:rPr>
          <w:rFonts w:ascii="Arial" w:hAnsi="Arial" w:cs="Arial"/>
          <w:lang w:val="hu-HU"/>
        </w:rPr>
        <w:t>A BT a személyes adatokat közvetlenül a jelentkezőktől kapja meg.</w:t>
      </w:r>
    </w:p>
    <w:p w:rsidR="00E34BE9" w:rsidRDefault="00E34BE9" w:rsidP="00E34BE9">
      <w:pPr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i/>
          <w:lang w:val="hu-HU"/>
        </w:rPr>
        <w:t xml:space="preserve">Az adatkezelés időtartama: </w:t>
      </w:r>
      <w:r w:rsidRPr="00E61DAE">
        <w:rPr>
          <w:rFonts w:ascii="Arial" w:hAnsi="Arial" w:cs="Arial"/>
          <w:lang w:val="hu-HU"/>
        </w:rPr>
        <w:t xml:space="preserve">A BT, az elutasított jelentkezők személyes adatait, az </w:t>
      </w:r>
      <w:r>
        <w:rPr>
          <w:rFonts w:ascii="Arial" w:hAnsi="Arial" w:cs="Arial"/>
          <w:lang w:val="hu-HU"/>
        </w:rPr>
        <w:t xml:space="preserve">elutasítástól számított </w:t>
      </w:r>
      <w:r w:rsidRPr="00E61DAE">
        <w:rPr>
          <w:rFonts w:ascii="Arial" w:hAnsi="Arial" w:cs="Arial"/>
          <w:lang w:val="hu-HU"/>
        </w:rPr>
        <w:t>1 évig kezeli.</w:t>
      </w:r>
    </w:p>
    <w:p w:rsidR="00E34BE9" w:rsidRPr="00E61DAE" w:rsidRDefault="00E34BE9" w:rsidP="00C14B99">
      <w:pPr>
        <w:spacing w:line="240" w:lineRule="auto"/>
        <w:jc w:val="both"/>
        <w:rPr>
          <w:rFonts w:ascii="Arial" w:hAnsi="Arial" w:cs="Arial"/>
          <w:lang w:val="hu-HU"/>
        </w:rPr>
      </w:pPr>
    </w:p>
    <w:p w:rsidR="00E34BE9" w:rsidRPr="00E61DAE" w:rsidRDefault="00E34BE9" w:rsidP="00E34BE9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caps/>
          <w:lang w:eastAsia="hu-HU"/>
        </w:rPr>
      </w:pPr>
      <w:r>
        <w:rPr>
          <w:rFonts w:ascii="Arial" w:hAnsi="Arial" w:cs="Arial"/>
          <w:b/>
          <w:caps/>
          <w:lang w:eastAsia="hu-HU"/>
        </w:rPr>
        <w:t xml:space="preserve">A FELVÉTELT NYERT </w:t>
      </w:r>
      <w:r w:rsidRPr="00E61DAE">
        <w:rPr>
          <w:rFonts w:ascii="Arial" w:hAnsi="Arial" w:cs="Arial"/>
          <w:b/>
          <w:caps/>
          <w:lang w:eastAsia="hu-HU"/>
        </w:rPr>
        <w:t>jelentkező</w:t>
      </w:r>
      <w:r>
        <w:rPr>
          <w:rFonts w:ascii="Arial" w:hAnsi="Arial" w:cs="Arial"/>
          <w:b/>
          <w:caps/>
          <w:lang w:eastAsia="hu-HU"/>
        </w:rPr>
        <w:t>K</w:t>
      </w:r>
      <w:r w:rsidRPr="00E61DAE">
        <w:rPr>
          <w:rFonts w:ascii="Arial" w:hAnsi="Arial" w:cs="Arial"/>
          <w:b/>
          <w:caps/>
          <w:lang w:eastAsia="hu-HU"/>
        </w:rPr>
        <w:t xml:space="preserve"> ellenőrzése</w:t>
      </w:r>
    </w:p>
    <w:p w:rsidR="00E34BE9" w:rsidRPr="00E61DAE" w:rsidRDefault="00E34BE9" w:rsidP="00E34BE9">
      <w:pPr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i/>
          <w:lang w:val="hu-HU"/>
        </w:rPr>
        <w:t xml:space="preserve">Az adatkezelés célja: </w:t>
      </w:r>
      <w:r w:rsidRPr="00E61DAE">
        <w:rPr>
          <w:rFonts w:ascii="Arial" w:hAnsi="Arial" w:cs="Arial"/>
          <w:lang w:val="hu-HU"/>
        </w:rPr>
        <w:t>Az adatkezelés célja az állásra felvételt nyert jelentkezők ellenőrzése, és a BT-nél történő foglalkoztatásuk.</w:t>
      </w:r>
    </w:p>
    <w:p w:rsidR="00E34BE9" w:rsidRPr="00E61DAE" w:rsidRDefault="00E34BE9" w:rsidP="00E34BE9">
      <w:pPr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i/>
          <w:lang w:val="hu-HU"/>
        </w:rPr>
        <w:t xml:space="preserve">Az adatkezelés jogalapja: </w:t>
      </w:r>
      <w:r w:rsidRPr="00E61DAE">
        <w:rPr>
          <w:rFonts w:ascii="Arial" w:hAnsi="Arial" w:cs="Arial"/>
          <w:lang w:val="hu-HU"/>
        </w:rPr>
        <w:t>A felvételt nyert jelentkező hozzájárulása.</w:t>
      </w:r>
    </w:p>
    <w:p w:rsidR="00E34BE9" w:rsidRPr="00E61DAE" w:rsidRDefault="00E34BE9" w:rsidP="00E34BE9">
      <w:pPr>
        <w:jc w:val="both"/>
        <w:rPr>
          <w:rFonts w:ascii="Arial" w:hAnsi="Arial" w:cs="Arial"/>
          <w:b/>
          <w:lang w:val="hu-HU"/>
        </w:rPr>
      </w:pPr>
      <w:r w:rsidRPr="00E61DAE">
        <w:rPr>
          <w:rFonts w:ascii="Arial" w:hAnsi="Arial" w:cs="Arial"/>
          <w:i/>
          <w:lang w:val="hu-HU"/>
        </w:rPr>
        <w:t xml:space="preserve">A kezelt személyes adatok: </w:t>
      </w:r>
      <w:r w:rsidRPr="00E61DAE">
        <w:rPr>
          <w:rFonts w:ascii="Arial" w:hAnsi="Arial" w:cs="Arial"/>
          <w:lang w:val="hu-HU"/>
        </w:rPr>
        <w:t xml:space="preserve">A pályázatok elbírálása során a felvételt nyert jelentkező neve és önéletrajza, majd a jelentkező felvétele során UIN-je, útlevele, személyi igazolványa, lakcímkártyája, jogosítványa, fényképe, házassági anyakönyvi kivonata, személyazonosságot vagy lakcímet igazoló egyéb dokumentuma, </w:t>
      </w:r>
      <w:r>
        <w:rPr>
          <w:rFonts w:ascii="Arial" w:hAnsi="Arial" w:cs="Arial"/>
          <w:lang w:val="hu-HU"/>
        </w:rPr>
        <w:t>(</w:t>
      </w:r>
      <w:r w:rsidRPr="00E61DAE">
        <w:rPr>
          <w:rFonts w:ascii="Arial" w:hAnsi="Arial" w:cs="Arial"/>
          <w:lang w:val="hu-HU"/>
        </w:rPr>
        <w:t>erkölcsi bizonyítványa</w:t>
      </w:r>
      <w:r>
        <w:rPr>
          <w:rFonts w:ascii="Arial" w:hAnsi="Arial" w:cs="Arial"/>
          <w:lang w:val="hu-HU"/>
        </w:rPr>
        <w:t>)</w:t>
      </w:r>
      <w:r w:rsidRPr="00E61DAE">
        <w:rPr>
          <w:rFonts w:ascii="Arial" w:hAnsi="Arial" w:cs="Arial"/>
          <w:lang w:val="hu-HU"/>
        </w:rPr>
        <w:t>, legmagasabb végzettséget igazoló dokumentuma, előző munkahelyről vagy oktatási intézménytől származó ajánlása (az ajánlást adó neve, telefonszáma, email címe, beosztása)</w:t>
      </w:r>
      <w:r>
        <w:rPr>
          <w:rFonts w:ascii="Arial" w:hAnsi="Arial" w:cs="Arial"/>
          <w:lang w:val="hu-HU"/>
        </w:rPr>
        <w:t>, videó interjú kép és hanganyaga</w:t>
      </w:r>
      <w:r w:rsidRPr="00E61DAE">
        <w:rPr>
          <w:rFonts w:ascii="Arial" w:hAnsi="Arial" w:cs="Arial"/>
          <w:lang w:val="hu-HU"/>
        </w:rPr>
        <w:t>.</w:t>
      </w:r>
    </w:p>
    <w:p w:rsidR="00E34BE9" w:rsidRPr="00E61DAE" w:rsidRDefault="00E34BE9" w:rsidP="00E34BE9">
      <w:pPr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i/>
          <w:lang w:val="hu-HU"/>
        </w:rPr>
        <w:t xml:space="preserve">A kezelt személyes adatok forrása: </w:t>
      </w:r>
      <w:r w:rsidRPr="00E61DAE">
        <w:rPr>
          <w:rFonts w:ascii="Arial" w:hAnsi="Arial" w:cs="Arial"/>
          <w:lang w:val="hu-HU"/>
        </w:rPr>
        <w:t>A BT a személyes adatokat közvetlenül az Érintettektől kapja meg.</w:t>
      </w:r>
    </w:p>
    <w:p w:rsidR="00E34BE9" w:rsidRDefault="00E34BE9" w:rsidP="00E34BE9">
      <w:pPr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i/>
          <w:lang w:val="hu-HU"/>
        </w:rPr>
        <w:t xml:space="preserve">Az adatkezelés időtartama: </w:t>
      </w:r>
      <w:r w:rsidRPr="00E61DAE">
        <w:rPr>
          <w:rFonts w:ascii="Arial" w:hAnsi="Arial" w:cs="Arial"/>
          <w:lang w:val="hu-HU"/>
        </w:rPr>
        <w:t>A BT, a felvételt nyert jelentkezők személyes adatait az ellenőrzést követő foglalkoztatás esetén a munkaviszonnyal kapcsolatos adatkezelésekről szóló tájékoztatóban foglalt ideig kezeli. A</w:t>
      </w:r>
      <w:r>
        <w:rPr>
          <w:rFonts w:ascii="Arial" w:hAnsi="Arial" w:cs="Arial"/>
          <w:lang w:val="hu-HU"/>
        </w:rPr>
        <w:t>z ellenőrzés eredményeként eluta</w:t>
      </w:r>
      <w:r w:rsidRPr="00E61DAE">
        <w:rPr>
          <w:rFonts w:ascii="Arial" w:hAnsi="Arial" w:cs="Arial"/>
          <w:lang w:val="hu-HU"/>
        </w:rPr>
        <w:t>sított jelentkezők adatait a BT haladéktalanul törli.</w:t>
      </w:r>
    </w:p>
    <w:p w:rsidR="00E34BE9" w:rsidRPr="00E61DAE" w:rsidRDefault="00E34BE9" w:rsidP="00C14B99">
      <w:pPr>
        <w:spacing w:line="240" w:lineRule="auto"/>
        <w:jc w:val="both"/>
        <w:rPr>
          <w:rFonts w:ascii="Arial" w:hAnsi="Arial" w:cs="Arial"/>
          <w:lang w:val="hu-HU"/>
        </w:rPr>
      </w:pPr>
    </w:p>
    <w:p w:rsidR="00E34BE9" w:rsidRPr="00E61DAE" w:rsidRDefault="00E34BE9" w:rsidP="00E34BE9">
      <w:pPr>
        <w:pStyle w:val="ListParagraph"/>
        <w:numPr>
          <w:ilvl w:val="0"/>
          <w:numId w:val="1"/>
        </w:numPr>
        <w:rPr>
          <w:rFonts w:ascii="Arial" w:hAnsi="Arial" w:cs="Arial"/>
          <w:b/>
          <w:caps/>
        </w:rPr>
      </w:pPr>
      <w:r w:rsidRPr="00E61DAE">
        <w:rPr>
          <w:rFonts w:ascii="Arial" w:hAnsi="Arial" w:cs="Arial"/>
          <w:b/>
          <w:caps/>
        </w:rPr>
        <w:t>A személyes adatok tárolásának módja, az adatkezelés biztonsága</w:t>
      </w:r>
    </w:p>
    <w:p w:rsidR="00E34BE9" w:rsidRPr="00E61DAE" w:rsidRDefault="00E34BE9" w:rsidP="00E34BE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Az adatkezelések helye a BT és az adatfeldolgozó(k) székhelye.</w:t>
      </w:r>
    </w:p>
    <w:p w:rsidR="00E34BE9" w:rsidRPr="00E61DAE" w:rsidRDefault="00E34BE9" w:rsidP="00E34BE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A BT a személyes adatok kezeléséhez az alkalmazott informatikai eszközöket úgy választja meg és üzemelteti, hogy a kezelt személyes adat:</w:t>
      </w:r>
    </w:p>
    <w:p w:rsidR="00E34BE9" w:rsidRPr="00E61DAE" w:rsidRDefault="00E34BE9" w:rsidP="00E34BE9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lastRenderedPageBreak/>
        <w:t>az arra feljogosítottak számára hozzáférhető (rendelkezésre állás);</w:t>
      </w:r>
    </w:p>
    <w:p w:rsidR="00E34BE9" w:rsidRPr="00E61DAE" w:rsidRDefault="00E34BE9" w:rsidP="00E34BE9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hitelessége és hitelesítése biztosított (adatkezelés hitelessége);</w:t>
      </w:r>
    </w:p>
    <w:p w:rsidR="00E34BE9" w:rsidRPr="00E61DAE" w:rsidRDefault="00E34BE9" w:rsidP="00E34BE9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változatlansága igazolható (adatintegritás);</w:t>
      </w:r>
    </w:p>
    <w:p w:rsidR="00E34BE9" w:rsidRPr="00E61DAE" w:rsidRDefault="00E34BE9" w:rsidP="00E34BE9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a jogosulatlan hozzáférés ellen védett (adat bizalmassága) legyen.</w:t>
      </w:r>
    </w:p>
    <w:p w:rsidR="00E34BE9" w:rsidRDefault="00E34BE9" w:rsidP="00C14B9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A BT a személyes adatokat megfelelő intézkedésekkel védi</w:t>
      </w:r>
      <w:r>
        <w:rPr>
          <w:rFonts w:ascii="Arial" w:hAnsi="Arial" w:cs="Arial"/>
          <w:lang w:val="hu-HU"/>
        </w:rPr>
        <w:t>,</w:t>
      </w:r>
      <w:r w:rsidRPr="00E61DAE">
        <w:rPr>
          <w:rFonts w:ascii="Arial" w:hAnsi="Arial" w:cs="Arial"/>
          <w:lang w:val="hu-HU"/>
        </w:rPr>
        <w:t xml:space="preserve"> különösen a jogosulatlan hozzáférés, megváltoztatás, továbbítás, nyilvánosságra hozatal, törlés vagy megsemmisítés, valamint a véletlen megsemmisülés, sérülés, továbbá az alkalmazott technika megváltozásából fakadó hozzáférhetetlenné válás ellen.</w:t>
      </w:r>
    </w:p>
    <w:p w:rsidR="00E34BE9" w:rsidRPr="00E61DAE" w:rsidRDefault="00E34BE9" w:rsidP="00C14B9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hu-HU"/>
        </w:rPr>
      </w:pPr>
    </w:p>
    <w:p w:rsidR="00E34BE9" w:rsidRPr="00E61DAE" w:rsidRDefault="00E34BE9" w:rsidP="00E34BE9">
      <w:pPr>
        <w:pStyle w:val="ListParagraph"/>
        <w:numPr>
          <w:ilvl w:val="0"/>
          <w:numId w:val="1"/>
        </w:numPr>
        <w:rPr>
          <w:rFonts w:ascii="Arial" w:hAnsi="Arial" w:cs="Arial"/>
          <w:b/>
          <w:caps/>
        </w:rPr>
      </w:pPr>
      <w:bookmarkStart w:id="1" w:name="_Toc513745130"/>
      <w:r w:rsidRPr="00E61DAE">
        <w:rPr>
          <w:rFonts w:ascii="Arial" w:hAnsi="Arial" w:cs="Arial"/>
          <w:b/>
          <w:caps/>
        </w:rPr>
        <w:t>Az adatkezelő adatai, elérhetősége</w:t>
      </w:r>
      <w:bookmarkEnd w:id="1"/>
    </w:p>
    <w:p w:rsidR="00E34BE9" w:rsidRPr="00E61DAE" w:rsidRDefault="00E34BE9" w:rsidP="00E34BE9">
      <w:pPr>
        <w:spacing w:before="100" w:beforeAutospacing="1" w:after="0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b/>
          <w:bCs/>
          <w:lang w:val="hu-HU" w:eastAsia="hu-HU"/>
        </w:rPr>
        <w:t>BT ROC Kft.</w:t>
      </w:r>
      <w:r w:rsidRPr="00E61DAE">
        <w:rPr>
          <w:rFonts w:ascii="Arial" w:hAnsi="Arial" w:cs="Arial"/>
          <w:b/>
          <w:lang w:val="hu-HU"/>
        </w:rPr>
        <w:br/>
      </w:r>
      <w:r w:rsidRPr="00E61DAE">
        <w:rPr>
          <w:rFonts w:ascii="Arial" w:hAnsi="Arial" w:cs="Arial"/>
          <w:lang w:val="hu-HU"/>
        </w:rPr>
        <w:t>Székhely: 1117 Budapest, Budafoki út 91-93.</w:t>
      </w:r>
      <w:r w:rsidRPr="00E61DAE">
        <w:rPr>
          <w:rFonts w:ascii="Arial" w:hAnsi="Arial" w:cs="Arial"/>
          <w:bCs/>
          <w:lang w:val="hu-HU"/>
        </w:rPr>
        <w:br/>
        <w:t xml:space="preserve">Cégjegyzékszám: </w:t>
      </w:r>
      <w:r w:rsidRPr="00E61DAE">
        <w:rPr>
          <w:rFonts w:ascii="Arial" w:hAnsi="Arial" w:cs="Arial"/>
          <w:lang w:val="hu-HU"/>
        </w:rPr>
        <w:t>01-09-960828</w:t>
      </w:r>
      <w:r w:rsidRPr="00E61DAE">
        <w:rPr>
          <w:rFonts w:ascii="Arial" w:hAnsi="Arial" w:cs="Arial"/>
          <w:bCs/>
          <w:lang w:val="hu-HU"/>
        </w:rPr>
        <w:br/>
      </w:r>
      <w:r w:rsidRPr="00E61DAE">
        <w:rPr>
          <w:rFonts w:ascii="Arial" w:hAnsi="Arial" w:cs="Arial"/>
          <w:lang w:val="hu-HU"/>
        </w:rPr>
        <w:t>Adatvédelmi tisztviselő neve: Méhes Katalin</w:t>
      </w:r>
    </w:p>
    <w:p w:rsidR="00E34BE9" w:rsidRDefault="00E34BE9" w:rsidP="00E34BE9">
      <w:pPr>
        <w:spacing w:after="100" w:afterAutospacing="1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Telefonszáma: +36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606835">
        <w:rPr>
          <w:rFonts w:ascii="Arial" w:hAnsi="Arial" w:cs="Arial"/>
          <w:lang w:val="hu-HU"/>
        </w:rPr>
        <w:t>1 777 8221</w:t>
      </w:r>
      <w:r w:rsidRPr="00E61DAE">
        <w:rPr>
          <w:rFonts w:ascii="Arial" w:hAnsi="Arial" w:cs="Arial"/>
          <w:lang w:val="hu-HU"/>
        </w:rPr>
        <w:br/>
        <w:t>E-mail címe:</w:t>
      </w:r>
      <w:r>
        <w:rPr>
          <w:rFonts w:ascii="Arial" w:hAnsi="Arial" w:cs="Arial"/>
          <w:lang w:val="hu-HU"/>
        </w:rPr>
        <w:t xml:space="preserve"> </w:t>
      </w:r>
      <w:hyperlink r:id="rId8" w:history="1">
        <w:r w:rsidR="00C14B99" w:rsidRPr="00AE2C2F">
          <w:rPr>
            <w:rStyle w:val="Hyperlink"/>
            <w:rFonts w:ascii="Arial" w:hAnsi="Arial" w:cs="Arial"/>
            <w:lang w:val="hu-HU"/>
          </w:rPr>
          <w:t>dpo-cee@bt.com</w:t>
        </w:r>
      </w:hyperlink>
    </w:p>
    <w:p w:rsidR="00C14B99" w:rsidRPr="00C14B99" w:rsidRDefault="00C14B99" w:rsidP="00C14B99">
      <w:pPr>
        <w:spacing w:after="0" w:line="240" w:lineRule="auto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BT Limited M</w:t>
      </w:r>
      <w:r w:rsidRPr="00C14B99">
        <w:rPr>
          <w:rFonts w:ascii="Arial" w:hAnsi="Arial" w:cs="Arial"/>
          <w:b/>
          <w:lang w:val="hu-HU"/>
        </w:rPr>
        <w:t xml:space="preserve">agyarországi Fióktelepe </w:t>
      </w:r>
    </w:p>
    <w:p w:rsidR="00C14B99" w:rsidRPr="00E61DAE" w:rsidRDefault="00C14B99" w:rsidP="00C14B99">
      <w:pPr>
        <w:spacing w:after="0" w:line="240" w:lineRule="auto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Székhely: 1117 Budapest, Budafoki út 91-93.</w:t>
      </w:r>
      <w:r w:rsidRPr="00E61DAE">
        <w:rPr>
          <w:rFonts w:ascii="Arial" w:hAnsi="Arial" w:cs="Arial"/>
          <w:bCs/>
          <w:lang w:val="hu-HU"/>
        </w:rPr>
        <w:br/>
        <w:t xml:space="preserve">Cégjegyzékszám: </w:t>
      </w:r>
      <w:r w:rsidR="00C637B3" w:rsidRPr="00896DFA">
        <w:rPr>
          <w:rFonts w:ascii="Arial" w:hAnsi="Arial" w:cs="Arial"/>
          <w:lang w:val="hu-HU" w:eastAsia="hu-HU"/>
        </w:rPr>
        <w:t>01-17-000070</w:t>
      </w:r>
      <w:r w:rsidR="00C637B3" w:rsidRPr="008B1C78">
        <w:rPr>
          <w:rFonts w:ascii="Roboto" w:eastAsia="Times New Roman" w:hAnsi="Roboto" w:cs="Arial"/>
          <w:color w:val="333333"/>
          <w:sz w:val="21"/>
          <w:szCs w:val="21"/>
          <w:lang w:val="hu-HU" w:eastAsia="en-GB"/>
        </w:rPr>
        <w:t xml:space="preserve"> </w:t>
      </w:r>
      <w:r w:rsidR="00C637B3" w:rsidRPr="00E61DAE">
        <w:rPr>
          <w:rFonts w:ascii="Arial" w:hAnsi="Arial" w:cs="Arial"/>
          <w:lang w:val="hu-HU" w:eastAsia="hu-HU"/>
        </w:rPr>
        <w:t xml:space="preserve"> </w:t>
      </w:r>
      <w:r w:rsidR="00C637B3">
        <w:rPr>
          <w:rFonts w:ascii="Arial" w:hAnsi="Arial" w:cs="Arial"/>
          <w:lang w:val="hu-HU" w:eastAsia="hu-HU"/>
        </w:rPr>
        <w:t xml:space="preserve"> </w:t>
      </w:r>
      <w:r w:rsidRPr="00E61DAE">
        <w:rPr>
          <w:rFonts w:ascii="Arial" w:hAnsi="Arial" w:cs="Arial"/>
          <w:bCs/>
          <w:lang w:val="hu-HU"/>
        </w:rPr>
        <w:br/>
      </w:r>
      <w:r w:rsidRPr="00E61DAE">
        <w:rPr>
          <w:rFonts w:ascii="Arial" w:hAnsi="Arial" w:cs="Arial"/>
          <w:lang w:val="hu-HU"/>
        </w:rPr>
        <w:t>Adatvédelmi tisztviselő neve: Méhes Katalin</w:t>
      </w:r>
    </w:p>
    <w:p w:rsidR="00C14B99" w:rsidRPr="00E61DAE" w:rsidRDefault="00C14B99" w:rsidP="00E34BE9">
      <w:pPr>
        <w:spacing w:after="100" w:afterAutospacing="1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Telefonszáma: +36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606835">
        <w:rPr>
          <w:rFonts w:ascii="Arial" w:hAnsi="Arial" w:cs="Arial"/>
          <w:lang w:val="hu-HU"/>
        </w:rPr>
        <w:t>1 777 8221</w:t>
      </w:r>
      <w:r w:rsidRPr="00E61DAE">
        <w:rPr>
          <w:rFonts w:ascii="Arial" w:hAnsi="Arial" w:cs="Arial"/>
          <w:lang w:val="hu-HU"/>
        </w:rPr>
        <w:br/>
        <w:t>E-mail címe:</w:t>
      </w:r>
      <w:r>
        <w:rPr>
          <w:rFonts w:ascii="Arial" w:hAnsi="Arial" w:cs="Arial"/>
          <w:lang w:val="hu-HU"/>
        </w:rPr>
        <w:t xml:space="preserve"> </w:t>
      </w:r>
      <w:hyperlink r:id="rId9" w:history="1">
        <w:r w:rsidRPr="00AE2C2F">
          <w:rPr>
            <w:rStyle w:val="Hyperlink"/>
            <w:rFonts w:ascii="Arial" w:hAnsi="Arial" w:cs="Arial"/>
            <w:lang w:val="hu-HU"/>
          </w:rPr>
          <w:t>dpo-cee@bt.com</w:t>
        </w:r>
      </w:hyperlink>
    </w:p>
    <w:p w:rsidR="00E34BE9" w:rsidRDefault="00E34BE9" w:rsidP="00C637B3">
      <w:pPr>
        <w:spacing w:line="240" w:lineRule="auto"/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A BT Groupba tartozó egyéb cégek is kezelhetik a jelen tájékozt</w:t>
      </w:r>
      <w:r>
        <w:rPr>
          <w:rFonts w:ascii="Arial" w:hAnsi="Arial" w:cs="Arial"/>
          <w:lang w:val="hu-HU"/>
        </w:rPr>
        <w:t>atóban megjelölt személyes adat</w:t>
      </w:r>
      <w:r w:rsidRPr="00E61DAE">
        <w:rPr>
          <w:rFonts w:ascii="Arial" w:hAnsi="Arial" w:cs="Arial"/>
          <w:lang w:val="hu-HU"/>
        </w:rPr>
        <w:t>okat. Ezekről tájékoztatást a jelent pontban megjelölt elérhetőségen lehet kérni.</w:t>
      </w:r>
    </w:p>
    <w:p w:rsidR="00E34BE9" w:rsidRPr="00E61DAE" w:rsidRDefault="00E34BE9" w:rsidP="00E34BE9">
      <w:pPr>
        <w:spacing w:after="0" w:line="240" w:lineRule="auto"/>
        <w:jc w:val="both"/>
        <w:rPr>
          <w:rFonts w:ascii="Arial" w:hAnsi="Arial" w:cs="Arial"/>
          <w:lang w:val="hu-HU"/>
        </w:rPr>
      </w:pPr>
    </w:p>
    <w:p w:rsidR="00E34BE9" w:rsidRPr="00E61DAE" w:rsidRDefault="00E34BE9" w:rsidP="00C637B3">
      <w:pPr>
        <w:pStyle w:val="ListParagraph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Arial" w:hAnsi="Arial" w:cs="Arial"/>
          <w:b/>
          <w:caps/>
          <w:lang w:eastAsia="hu-HU"/>
        </w:rPr>
      </w:pPr>
      <w:r w:rsidRPr="00E61DAE">
        <w:rPr>
          <w:rFonts w:ascii="Arial" w:hAnsi="Arial" w:cs="Arial"/>
          <w:b/>
          <w:caps/>
          <w:lang w:eastAsia="hu-HU"/>
        </w:rPr>
        <w:t>adatfeldolgozók adatai, elérhetőségei</w:t>
      </w:r>
    </w:p>
    <w:p w:rsidR="00E34BE9" w:rsidRPr="00993FFE" w:rsidRDefault="00E34BE9" w:rsidP="00E34BE9">
      <w:pPr>
        <w:spacing w:before="100" w:beforeAutospacing="1" w:after="0"/>
        <w:rPr>
          <w:rFonts w:ascii="Arial" w:hAnsi="Arial" w:cs="Arial"/>
          <w:b/>
          <w:bCs/>
          <w:lang w:val="hu-HU" w:eastAsia="hu-HU"/>
        </w:rPr>
      </w:pPr>
      <w:r w:rsidRPr="00993FFE">
        <w:rPr>
          <w:rFonts w:ascii="Arial" w:hAnsi="Arial" w:cs="Arial"/>
          <w:b/>
          <w:bCs/>
          <w:lang w:val="hu-HU" w:eastAsia="hu-HU"/>
        </w:rPr>
        <w:t>SONRU Ltd</w:t>
      </w:r>
    </w:p>
    <w:p w:rsidR="00E34BE9" w:rsidRPr="00993FFE" w:rsidRDefault="00E34BE9" w:rsidP="00E34BE9">
      <w:pPr>
        <w:spacing w:before="120" w:after="0" w:line="240" w:lineRule="auto"/>
        <w:rPr>
          <w:rFonts w:ascii="Arial" w:hAnsi="Arial" w:cs="Arial"/>
          <w:lang w:val="hu-HU"/>
        </w:rPr>
      </w:pPr>
      <w:r w:rsidRPr="00993FFE">
        <w:rPr>
          <w:rFonts w:ascii="Arial" w:hAnsi="Arial" w:cs="Arial"/>
          <w:lang w:val="hu-HU"/>
        </w:rPr>
        <w:t>Székhely: Chelsea House, Distillery Road, Wexford, Countywexford</w:t>
      </w:r>
      <w:r w:rsidRPr="00993FFE" w:rsidDel="006A4558">
        <w:rPr>
          <w:rFonts w:ascii="Arial" w:hAnsi="Arial" w:cs="Arial"/>
          <w:lang w:val="hu-HU"/>
        </w:rPr>
        <w:t xml:space="preserve"> </w:t>
      </w:r>
      <w:r w:rsidRPr="00993FFE">
        <w:rPr>
          <w:rFonts w:ascii="Arial" w:hAnsi="Arial" w:cs="Arial"/>
          <w:lang w:val="hu-HU"/>
        </w:rPr>
        <w:br/>
        <w:t>Kapcsolattartó: Triona Winter</w:t>
      </w:r>
    </w:p>
    <w:p w:rsidR="00E34BE9" w:rsidRPr="00993FFE" w:rsidRDefault="00E34BE9" w:rsidP="00E34BE9">
      <w:pPr>
        <w:spacing w:after="0" w:line="276" w:lineRule="auto"/>
        <w:rPr>
          <w:rFonts w:ascii="Arial" w:hAnsi="Arial" w:cs="Arial"/>
          <w:lang w:val="hu-HU"/>
        </w:rPr>
      </w:pPr>
      <w:r w:rsidRPr="00993FFE">
        <w:rPr>
          <w:rFonts w:ascii="Arial" w:hAnsi="Arial" w:cs="Arial"/>
          <w:lang w:val="hu-HU"/>
        </w:rPr>
        <w:t>VAT ID: IE 9663611J Telefonszáma: +353 53 9272 000</w:t>
      </w:r>
      <w:r w:rsidRPr="00993FFE" w:rsidDel="00A11D10">
        <w:rPr>
          <w:rFonts w:ascii="Arial" w:hAnsi="Arial" w:cs="Arial"/>
          <w:lang w:val="hu-HU"/>
        </w:rPr>
        <w:t xml:space="preserve"> </w:t>
      </w:r>
      <w:r w:rsidRPr="00993FFE">
        <w:rPr>
          <w:rFonts w:ascii="Arial" w:hAnsi="Arial" w:cs="Arial"/>
          <w:lang w:val="hu-HU"/>
        </w:rPr>
        <w:br/>
        <w:t xml:space="preserve">E-mail címe: </w:t>
      </w:r>
      <w:r>
        <w:rPr>
          <w:rFonts w:ascii="Arial" w:hAnsi="Arial" w:cs="Arial"/>
          <w:lang w:val="hu-HU"/>
        </w:rPr>
        <w:fldChar w:fldCharType="begin"/>
      </w:r>
      <w:r>
        <w:rPr>
          <w:rFonts w:ascii="Arial" w:hAnsi="Arial" w:cs="Arial"/>
          <w:lang w:val="hu-HU"/>
        </w:rPr>
        <w:instrText xml:space="preserve"> HYPERLINK "mailto:dataprivacymanager@sonru.com" </w:instrText>
      </w:r>
      <w:r>
        <w:rPr>
          <w:rFonts w:ascii="Arial" w:hAnsi="Arial" w:cs="Arial"/>
          <w:lang w:val="hu-HU"/>
        </w:rPr>
        <w:fldChar w:fldCharType="separate"/>
      </w:r>
      <w:r w:rsidRPr="00993FFE">
        <w:rPr>
          <w:rFonts w:ascii="Arial" w:hAnsi="Arial" w:cs="Arial"/>
          <w:lang w:val="hu-HU"/>
        </w:rPr>
        <w:t>dataprivacymanager@sonru.com</w:t>
      </w:r>
      <w:r>
        <w:rPr>
          <w:rFonts w:ascii="Arial" w:hAnsi="Arial" w:cs="Arial"/>
          <w:lang w:val="hu-HU"/>
        </w:rPr>
        <w:fldChar w:fldCharType="end"/>
      </w:r>
    </w:p>
    <w:tbl>
      <w:tblPr>
        <w:tblW w:w="99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4993"/>
      </w:tblGrid>
      <w:tr w:rsidR="00E34BE9" w:rsidRPr="00993FFE" w:rsidTr="00934723">
        <w:trPr>
          <w:trHeight w:val="768"/>
        </w:trPr>
        <w:tc>
          <w:tcPr>
            <w:tcW w:w="4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E9" w:rsidRPr="00993FFE" w:rsidRDefault="00E34BE9" w:rsidP="00C637B3">
            <w:pPr>
              <w:tabs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E34BE9" w:rsidRPr="00993FFE" w:rsidRDefault="00E34BE9" w:rsidP="00934723">
            <w:pPr>
              <w:tabs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993FFE">
              <w:rPr>
                <w:rFonts w:ascii="Arial" w:hAnsi="Arial" w:cs="Arial"/>
                <w:b/>
              </w:rPr>
              <w:t>Karrier</w:t>
            </w:r>
            <w:proofErr w:type="spellEnd"/>
            <w:r w:rsidRPr="00993FF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93FFE">
              <w:rPr>
                <w:rFonts w:ascii="Arial" w:hAnsi="Arial" w:cs="Arial"/>
                <w:b/>
              </w:rPr>
              <w:t>Hungária</w:t>
            </w:r>
            <w:proofErr w:type="spellEnd"/>
          </w:p>
          <w:p w:rsidR="00E34BE9" w:rsidRPr="00993FFE" w:rsidRDefault="00E34BE9" w:rsidP="00934723">
            <w:pPr>
              <w:spacing w:before="120" w:after="0" w:line="240" w:lineRule="auto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>Székhely: 1075. Budapest, Madách I. út 14.</w:t>
            </w:r>
          </w:p>
          <w:p w:rsidR="00E34BE9" w:rsidRPr="00993FFE" w:rsidRDefault="00E34BE9" w:rsidP="00934723">
            <w:pPr>
              <w:spacing w:after="0" w:line="276" w:lineRule="auto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>Cégjegyzsékszám: 01-09-676230,</w:t>
            </w:r>
          </w:p>
          <w:p w:rsidR="00E34BE9" w:rsidRPr="00993FFE" w:rsidRDefault="00E34BE9" w:rsidP="00934723">
            <w:pPr>
              <w:spacing w:after="0" w:line="276" w:lineRule="auto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 xml:space="preserve">Kapcsolattartó: Ács Orsolya </w:t>
            </w:r>
          </w:p>
          <w:p w:rsidR="00E34BE9" w:rsidRPr="00993FFE" w:rsidRDefault="00E34BE9" w:rsidP="00934723">
            <w:pPr>
              <w:spacing w:after="0" w:line="276" w:lineRule="auto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 xml:space="preserve">Telefonszám: +36 </w:t>
            </w:r>
            <w:r>
              <w:rPr>
                <w:rFonts w:ascii="Arial" w:hAnsi="Arial" w:cs="Arial"/>
                <w:lang w:val="hu-HU"/>
              </w:rPr>
              <w:fldChar w:fldCharType="begin"/>
            </w:r>
            <w:r>
              <w:rPr>
                <w:rFonts w:ascii="Arial" w:hAnsi="Arial" w:cs="Arial"/>
                <w:lang w:val="hu-HU"/>
              </w:rPr>
              <w:instrText xml:space="preserve"> HYPERLINK "https://www.google.hu/search?q=karrier+hung%C3%A1ria&amp;rlz=1C1RUCY_enHU772HU773&amp;oq=Karrier+Hung%C3%A1ria&amp;aqs=chrome.0.0l6.3676j0j7&amp;sourceid=chrome&amp;ie=UTF-8" \o "Call via Hangouts" </w:instrText>
            </w:r>
            <w:r>
              <w:rPr>
                <w:rFonts w:ascii="Arial" w:hAnsi="Arial" w:cs="Arial"/>
                <w:lang w:val="hu-HU"/>
              </w:rPr>
              <w:fldChar w:fldCharType="separate"/>
            </w:r>
            <w:r w:rsidRPr="00993FFE">
              <w:rPr>
                <w:rFonts w:ascii="Arial" w:hAnsi="Arial" w:cs="Arial"/>
                <w:lang w:val="hu-HU"/>
              </w:rPr>
              <w:t>1 354 2060</w:t>
            </w:r>
            <w:r>
              <w:rPr>
                <w:rFonts w:ascii="Arial" w:hAnsi="Arial" w:cs="Arial"/>
                <w:lang w:val="hu-HU"/>
              </w:rPr>
              <w:fldChar w:fldCharType="end"/>
            </w:r>
          </w:p>
          <w:p w:rsidR="00E34BE9" w:rsidRPr="00993FFE" w:rsidRDefault="00E34BE9" w:rsidP="00C637B3">
            <w:pPr>
              <w:spacing w:line="240" w:lineRule="auto"/>
              <w:rPr>
                <w:rFonts w:ascii="Arial" w:hAnsi="Arial" w:cs="Arial"/>
              </w:rPr>
            </w:pPr>
            <w:r w:rsidRPr="00993FFE">
              <w:rPr>
                <w:rFonts w:ascii="Arial" w:hAnsi="Arial" w:cs="Arial"/>
              </w:rPr>
              <w:t xml:space="preserve">E-mail: </w:t>
            </w:r>
            <w:hyperlink r:id="rId10" w:history="1">
              <w:r w:rsidRPr="00993FFE">
                <w:rPr>
                  <w:rStyle w:val="Hyperlink"/>
                  <w:rFonts w:ascii="Arial" w:hAnsi="Arial" w:cs="Arial"/>
                </w:rPr>
                <w:t>acs.orsolya@karrierhungaria.hu</w:t>
              </w:r>
            </w:hyperlink>
          </w:p>
          <w:p w:rsidR="00E34BE9" w:rsidRDefault="00E34BE9" w:rsidP="00934723">
            <w:pPr>
              <w:spacing w:after="0" w:line="240" w:lineRule="auto"/>
              <w:rPr>
                <w:rFonts w:ascii="Arial" w:hAnsi="Arial" w:cs="Arial"/>
                <w:b/>
                <w:bCs/>
                <w:lang w:val="hu-HU"/>
              </w:rPr>
            </w:pPr>
          </w:p>
          <w:p w:rsidR="00E34BE9" w:rsidRPr="00993FFE" w:rsidRDefault="00E34BE9" w:rsidP="00934723">
            <w:pPr>
              <w:spacing w:after="120" w:line="240" w:lineRule="auto"/>
              <w:rPr>
                <w:rFonts w:ascii="Arial" w:hAnsi="Arial" w:cs="Arial"/>
                <w:b/>
                <w:bCs/>
                <w:lang w:val="hu-HU"/>
              </w:rPr>
            </w:pPr>
            <w:r w:rsidRPr="00993FFE">
              <w:rPr>
                <w:rFonts w:ascii="Arial" w:hAnsi="Arial" w:cs="Arial"/>
                <w:b/>
                <w:bCs/>
                <w:lang w:val="hu-HU"/>
              </w:rPr>
              <w:t>Jobsgarden Személyzeti Tanácsadó Kft.</w:t>
            </w:r>
          </w:p>
          <w:p w:rsidR="00E34BE9" w:rsidRPr="00993FFE" w:rsidRDefault="00E34BE9" w:rsidP="00934723">
            <w:pPr>
              <w:spacing w:after="0" w:line="276" w:lineRule="auto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>Székhely: 1037 Budapest Montevideo utca 16/b</w:t>
            </w:r>
          </w:p>
          <w:p w:rsidR="00E34BE9" w:rsidRPr="00993FFE" w:rsidRDefault="00E34BE9" w:rsidP="00934723">
            <w:pPr>
              <w:spacing w:after="0" w:line="276" w:lineRule="auto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>Cégjegyzsékszám: 01 09 698643</w:t>
            </w:r>
          </w:p>
          <w:p w:rsidR="00E34BE9" w:rsidRPr="00993FFE" w:rsidRDefault="00E34BE9" w:rsidP="00934723">
            <w:pPr>
              <w:spacing w:after="0" w:line="276" w:lineRule="auto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>Kapcsolattartó: Domanovszki Erna</w:t>
            </w:r>
          </w:p>
          <w:p w:rsidR="00E34BE9" w:rsidRPr="00993FFE" w:rsidRDefault="00E34BE9" w:rsidP="00934723">
            <w:pPr>
              <w:spacing w:after="0" w:line="276" w:lineRule="auto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lastRenderedPageBreak/>
              <w:t>Telefonszám: +36 1 439 2940</w:t>
            </w:r>
          </w:p>
          <w:p w:rsidR="00E34BE9" w:rsidRPr="00993FFE" w:rsidRDefault="00E34BE9" w:rsidP="00934723">
            <w:pPr>
              <w:spacing w:after="0" w:line="276" w:lineRule="auto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 xml:space="preserve">E-mail: </w:t>
            </w:r>
            <w:hyperlink r:id="rId11" w:history="1">
              <w:r w:rsidRPr="00993FFE">
                <w:rPr>
                  <w:rFonts w:ascii="Arial" w:hAnsi="Arial" w:cs="Arial"/>
                </w:rPr>
                <w:t>office@jobsgarden.hu</w:t>
              </w:r>
            </w:hyperlink>
          </w:p>
          <w:p w:rsidR="00E34BE9" w:rsidRPr="00993FFE" w:rsidRDefault="00E34BE9" w:rsidP="00934723">
            <w:pPr>
              <w:spacing w:line="240" w:lineRule="auto"/>
              <w:rPr>
                <w:rFonts w:ascii="Arial" w:hAnsi="Arial" w:cs="Arial"/>
                <w:lang w:val="hu-HU"/>
              </w:rPr>
            </w:pPr>
          </w:p>
          <w:p w:rsidR="00E34BE9" w:rsidRDefault="00E34BE9" w:rsidP="00934723">
            <w:pPr>
              <w:spacing w:after="0" w:line="240" w:lineRule="auto"/>
              <w:rPr>
                <w:rFonts w:ascii="Arial" w:hAnsi="Arial" w:cs="Arial"/>
                <w:b/>
                <w:bCs/>
                <w:lang w:val="hu-HU"/>
              </w:rPr>
            </w:pPr>
            <w:r w:rsidRPr="00993FFE">
              <w:rPr>
                <w:rFonts w:ascii="Arial" w:hAnsi="Arial" w:cs="Arial"/>
                <w:b/>
                <w:bCs/>
                <w:lang w:val="hu-HU"/>
              </w:rPr>
              <w:t>Manpower Munkaerő-szervezési Kft.</w:t>
            </w:r>
          </w:p>
          <w:p w:rsidR="00E34BE9" w:rsidRPr="00993FFE" w:rsidRDefault="00E34BE9" w:rsidP="00934723">
            <w:pPr>
              <w:spacing w:before="120" w:after="0" w:line="240" w:lineRule="auto"/>
              <w:rPr>
                <w:rFonts w:ascii="Arial" w:hAnsi="Arial" w:cs="Arial"/>
                <w:b/>
                <w:bCs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>Székhely: 1133 Budapest, Váci út 76.</w:t>
            </w:r>
            <w:r w:rsidRPr="00993FFE">
              <w:rPr>
                <w:rFonts w:ascii="Arial" w:hAnsi="Arial" w:cs="Arial"/>
                <w:color w:val="222222"/>
                <w:shd w:val="clear" w:color="auto" w:fill="FFFFFF"/>
                <w:lang w:val="hu-HU"/>
              </w:rPr>
              <w:t xml:space="preserve">Cégjegyzsékszám: </w:t>
            </w:r>
            <w:r w:rsidRPr="00993FFE">
              <w:rPr>
                <w:rFonts w:ascii="Arial" w:hAnsi="Arial" w:cs="Arial"/>
                <w:color w:val="000000"/>
              </w:rPr>
              <w:t>01-09-069811</w:t>
            </w:r>
          </w:p>
          <w:p w:rsidR="00E34BE9" w:rsidRPr="00993FFE" w:rsidRDefault="00E34BE9" w:rsidP="00934723">
            <w:pPr>
              <w:spacing w:after="0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>Kapcsolattartó: Enslin Ildikó</w:t>
            </w:r>
          </w:p>
          <w:p w:rsidR="00E34BE9" w:rsidRPr="00993FFE" w:rsidRDefault="00E34BE9" w:rsidP="00934723">
            <w:pPr>
              <w:spacing w:after="0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>Telefonszám: + 36 1 411 1590</w:t>
            </w:r>
          </w:p>
          <w:p w:rsidR="00E34BE9" w:rsidRPr="00993FFE" w:rsidRDefault="00E34BE9" w:rsidP="00934723">
            <w:pPr>
              <w:spacing w:after="0"/>
              <w:rPr>
                <w:rFonts w:ascii="Arial" w:hAnsi="Arial" w:cs="Arial"/>
              </w:rPr>
            </w:pPr>
            <w:r w:rsidRPr="00993FFE">
              <w:rPr>
                <w:rFonts w:ascii="Arial" w:hAnsi="Arial" w:cs="Arial"/>
                <w:lang w:val="hu-HU"/>
              </w:rPr>
              <w:t xml:space="preserve">E-mail: </w:t>
            </w:r>
            <w:hyperlink r:id="rId12" w:history="1">
              <w:r w:rsidRPr="00993FFE">
                <w:rPr>
                  <w:rStyle w:val="Hyperlink"/>
                  <w:rFonts w:ascii="Arial" w:hAnsi="Arial" w:cs="Arial"/>
                  <w:lang w:val="hu-HU"/>
                </w:rPr>
                <w:t>manpower@manpower.hu</w:t>
              </w:r>
            </w:hyperlink>
          </w:p>
          <w:p w:rsidR="00E34BE9" w:rsidRDefault="00E34BE9" w:rsidP="00934723">
            <w:pPr>
              <w:spacing w:after="0" w:line="240" w:lineRule="auto"/>
              <w:rPr>
                <w:rFonts w:ascii="Arial" w:hAnsi="Arial" w:cs="Arial"/>
                <w:b/>
                <w:bCs/>
                <w:lang w:val="hu-HU"/>
              </w:rPr>
            </w:pPr>
          </w:p>
          <w:p w:rsidR="00E34BE9" w:rsidRPr="00993FFE" w:rsidRDefault="00E34BE9" w:rsidP="00934723">
            <w:pPr>
              <w:spacing w:after="0" w:line="240" w:lineRule="auto"/>
              <w:rPr>
                <w:rFonts w:ascii="Arial" w:hAnsi="Arial" w:cs="Arial"/>
                <w:b/>
                <w:bCs/>
                <w:lang w:val="hu-HU"/>
              </w:rPr>
            </w:pPr>
            <w:r w:rsidRPr="00993FFE">
              <w:rPr>
                <w:rFonts w:ascii="Arial" w:hAnsi="Arial" w:cs="Arial"/>
                <w:b/>
                <w:bCs/>
                <w:lang w:val="hu-HU"/>
              </w:rPr>
              <w:t>Swicon Zrt.</w:t>
            </w:r>
          </w:p>
          <w:p w:rsidR="00E34BE9" w:rsidRPr="00993FFE" w:rsidRDefault="00E34BE9" w:rsidP="00934723">
            <w:pPr>
              <w:spacing w:before="120" w:after="0" w:line="240" w:lineRule="auto"/>
              <w:rPr>
                <w:rFonts w:ascii="Arial" w:hAnsi="Arial" w:cs="Arial"/>
                <w:color w:val="222222"/>
                <w:shd w:val="clear" w:color="auto" w:fill="FFFFFF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>Székhely: 1031 Budapest, Záhony u. 7. (Graphisoft Park MA épület)</w:t>
            </w:r>
          </w:p>
          <w:p w:rsidR="00E34BE9" w:rsidRPr="00993FFE" w:rsidRDefault="00E34BE9" w:rsidP="00934723">
            <w:pPr>
              <w:spacing w:after="0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color w:val="222222"/>
                <w:shd w:val="clear" w:color="auto" w:fill="FFFFFF"/>
                <w:lang w:val="hu-HU"/>
              </w:rPr>
              <w:t>Cégjegyzsékszám: 01 10 046053</w:t>
            </w:r>
          </w:p>
          <w:p w:rsidR="00E34BE9" w:rsidRPr="00993FFE" w:rsidRDefault="00E34BE9" w:rsidP="00934723">
            <w:pPr>
              <w:spacing w:after="0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>Kapcsolattartó: Demjén Zoltán</w:t>
            </w:r>
          </w:p>
          <w:p w:rsidR="00E34BE9" w:rsidRPr="00993FFE" w:rsidRDefault="00E34BE9" w:rsidP="00934723">
            <w:pPr>
              <w:spacing w:after="0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 xml:space="preserve">Telefonszám: +36 (1) 883-9860 </w:t>
            </w:r>
          </w:p>
          <w:p w:rsidR="00E34BE9" w:rsidRPr="00993FFE" w:rsidRDefault="00E34BE9" w:rsidP="00934723">
            <w:pPr>
              <w:spacing w:after="0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 xml:space="preserve">E-mail: </w:t>
            </w:r>
            <w:hyperlink r:id="rId13" w:history="1">
              <w:r w:rsidRPr="00993FFE">
                <w:rPr>
                  <w:rStyle w:val="Hyperlink"/>
                  <w:rFonts w:ascii="Arial" w:hAnsi="Arial" w:cs="Arial"/>
                  <w:lang w:val="hu-HU"/>
                </w:rPr>
                <w:t>office@swicongroup.hu</w:t>
              </w:r>
            </w:hyperlink>
            <w:r w:rsidRPr="00993FFE">
              <w:rPr>
                <w:rFonts w:ascii="Arial" w:hAnsi="Arial" w:cs="Arial"/>
                <w:lang w:val="hu-HU"/>
              </w:rPr>
              <w:t xml:space="preserve"> </w:t>
            </w:r>
          </w:p>
          <w:p w:rsidR="00E34BE9" w:rsidRPr="00993FFE" w:rsidRDefault="00E34BE9" w:rsidP="00934723">
            <w:pPr>
              <w:spacing w:after="0"/>
              <w:rPr>
                <w:rFonts w:ascii="Arial" w:hAnsi="Arial" w:cs="Arial"/>
                <w:lang w:val="hu-HU"/>
              </w:rPr>
            </w:pPr>
          </w:p>
          <w:p w:rsidR="00E34BE9" w:rsidRPr="00993FFE" w:rsidRDefault="00E34BE9" w:rsidP="00934723">
            <w:pPr>
              <w:spacing w:after="0"/>
              <w:rPr>
                <w:rFonts w:ascii="Arial" w:hAnsi="Arial" w:cs="Arial"/>
                <w:b/>
                <w:bCs/>
                <w:lang w:val="hu-HU"/>
              </w:rPr>
            </w:pPr>
            <w:r w:rsidRPr="00993FFE">
              <w:rPr>
                <w:rFonts w:ascii="Arial" w:hAnsi="Arial" w:cs="Arial"/>
                <w:b/>
                <w:bCs/>
                <w:lang w:val="hu-HU"/>
              </w:rPr>
              <w:t>Randstad Hungary Kft.</w:t>
            </w:r>
          </w:p>
          <w:p w:rsidR="00E34BE9" w:rsidRPr="00993FFE" w:rsidRDefault="00E34BE9" w:rsidP="00934723">
            <w:pPr>
              <w:spacing w:before="120" w:after="0" w:line="240" w:lineRule="auto"/>
              <w:rPr>
                <w:rFonts w:ascii="Arial" w:hAnsi="Arial" w:cs="Arial"/>
                <w:color w:val="222222"/>
                <w:shd w:val="clear" w:color="auto" w:fill="FFFFFF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>Székhely: 1024 Budapest Lövőház utca 39.</w:t>
            </w:r>
          </w:p>
          <w:p w:rsidR="00E34BE9" w:rsidRPr="00993FFE" w:rsidRDefault="00E34BE9" w:rsidP="00934723">
            <w:pPr>
              <w:spacing w:after="0"/>
              <w:rPr>
                <w:rFonts w:ascii="Arial" w:hAnsi="Arial" w:cs="Arial"/>
                <w:color w:val="222222"/>
                <w:shd w:val="clear" w:color="auto" w:fill="FFFFFF"/>
                <w:lang w:val="hu-HU"/>
              </w:rPr>
            </w:pPr>
            <w:r w:rsidRPr="00993FFE">
              <w:rPr>
                <w:rFonts w:ascii="Arial" w:hAnsi="Arial" w:cs="Arial"/>
                <w:color w:val="222222"/>
                <w:shd w:val="clear" w:color="auto" w:fill="FFFFFF"/>
                <w:lang w:val="hu-HU"/>
              </w:rPr>
              <w:t>Cégjegyzsékszám: 01 09 729305</w:t>
            </w:r>
          </w:p>
          <w:p w:rsidR="00E34BE9" w:rsidRPr="00993FFE" w:rsidRDefault="00E34BE9" w:rsidP="00934723">
            <w:pPr>
              <w:spacing w:after="0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>Kapcsolattartó: Gosztola Dóra</w:t>
            </w:r>
          </w:p>
          <w:p w:rsidR="00E34BE9" w:rsidRPr="00993FFE" w:rsidRDefault="00E34BE9" w:rsidP="00934723">
            <w:pPr>
              <w:spacing w:after="0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 xml:space="preserve">Telefonszám: </w:t>
            </w:r>
            <w:r w:rsidRPr="00993FFE">
              <w:rPr>
                <w:rFonts w:ascii="Arial" w:hAnsi="Arial" w:cs="Arial"/>
                <w:color w:val="222222"/>
                <w:shd w:val="clear" w:color="auto" w:fill="FFFFFF"/>
                <w:lang w:val="hu-HU"/>
              </w:rPr>
              <w:t>+36 1 411 2090</w:t>
            </w:r>
          </w:p>
          <w:p w:rsidR="00E34BE9" w:rsidRPr="00993FFE" w:rsidRDefault="00E34BE9" w:rsidP="00934723">
            <w:pPr>
              <w:spacing w:after="0"/>
              <w:rPr>
                <w:rStyle w:val="Hyperlink"/>
                <w:rFonts w:ascii="Arial" w:hAnsi="Arial" w:cs="Arial"/>
              </w:rPr>
            </w:pPr>
            <w:r w:rsidRPr="00993FFE">
              <w:rPr>
                <w:rFonts w:ascii="Arial" w:hAnsi="Arial" w:cs="Arial"/>
                <w:lang w:val="hu-HU"/>
              </w:rPr>
              <w:t>Email:</w:t>
            </w:r>
            <w:r w:rsidRPr="00993FFE">
              <w:rPr>
                <w:rFonts w:ascii="Arial" w:hAnsi="Arial" w:cs="Arial"/>
              </w:rPr>
              <w:t xml:space="preserve"> </w:t>
            </w:r>
            <w:hyperlink r:id="rId14" w:history="1">
              <w:r w:rsidRPr="00993FFE">
                <w:rPr>
                  <w:rStyle w:val="Hyperlink"/>
                  <w:rFonts w:ascii="Arial" w:hAnsi="Arial" w:cs="Arial"/>
                  <w:lang w:val="hu-HU"/>
                </w:rPr>
                <w:t>info@randstad.hu</w:t>
              </w:r>
            </w:hyperlink>
            <w:r w:rsidRPr="00993FFE">
              <w:rPr>
                <w:rFonts w:ascii="Arial" w:hAnsi="Arial" w:cs="Arial"/>
                <w:lang w:val="hu-HU"/>
              </w:rPr>
              <w:t xml:space="preserve"> </w:t>
            </w:r>
          </w:p>
          <w:p w:rsidR="00E34BE9" w:rsidRPr="00993FFE" w:rsidRDefault="00E34BE9" w:rsidP="00934723">
            <w:pPr>
              <w:spacing w:after="0"/>
              <w:rPr>
                <w:rStyle w:val="Hyperlink"/>
                <w:rFonts w:ascii="Arial" w:hAnsi="Arial" w:cs="Arial"/>
              </w:rPr>
            </w:pPr>
          </w:p>
          <w:p w:rsidR="00E34BE9" w:rsidRPr="00993FFE" w:rsidRDefault="00E34BE9" w:rsidP="00934723">
            <w:pPr>
              <w:shd w:val="clear" w:color="auto" w:fill="FFFFFF"/>
              <w:spacing w:before="120" w:after="0" w:line="240" w:lineRule="auto"/>
              <w:rPr>
                <w:rFonts w:ascii="Arial" w:hAnsi="Arial" w:cs="Arial"/>
                <w:b/>
                <w:bCs/>
                <w:lang w:val="hu-HU"/>
              </w:rPr>
            </w:pPr>
            <w:r w:rsidRPr="00993FFE">
              <w:rPr>
                <w:rFonts w:ascii="Arial" w:hAnsi="Arial" w:cs="Arial"/>
                <w:b/>
                <w:bCs/>
                <w:lang w:val="hu-HU"/>
              </w:rPr>
              <w:t>Trenkwalder Személyzeti Szolgáltató Kft.</w:t>
            </w:r>
          </w:p>
          <w:p w:rsidR="00E34BE9" w:rsidRPr="00993FFE" w:rsidRDefault="00E34BE9" w:rsidP="00934723">
            <w:pPr>
              <w:shd w:val="clear" w:color="auto" w:fill="FFFFFF"/>
              <w:spacing w:before="120" w:after="0" w:line="240" w:lineRule="auto"/>
              <w:outlineLvl w:val="3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 xml:space="preserve">Székhely: West End Business Center Irodaház 1132 Budapest, Váci út 22-24. 3. em </w:t>
            </w:r>
          </w:p>
          <w:p w:rsidR="00E34BE9" w:rsidRPr="00993FFE" w:rsidRDefault="00E34BE9" w:rsidP="00934723">
            <w:pPr>
              <w:shd w:val="clear" w:color="auto" w:fill="FFFFFF"/>
              <w:spacing w:after="0" w:line="240" w:lineRule="auto"/>
              <w:outlineLvl w:val="3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>Cégjegyzsékszám:01 09 687040</w:t>
            </w:r>
          </w:p>
          <w:p w:rsidR="00E34BE9" w:rsidRPr="00993FFE" w:rsidRDefault="00E34BE9" w:rsidP="00934723">
            <w:pPr>
              <w:shd w:val="clear" w:color="auto" w:fill="FFFFFF"/>
              <w:spacing w:after="0" w:line="240" w:lineRule="auto"/>
              <w:outlineLvl w:val="3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>Kapcsolattartó: Andicsku Anett</w:t>
            </w:r>
          </w:p>
          <w:p w:rsidR="00E34BE9" w:rsidRPr="00993FFE" w:rsidRDefault="00E34BE9" w:rsidP="00934723">
            <w:pPr>
              <w:shd w:val="clear" w:color="auto" w:fill="FFFFFF"/>
              <w:spacing w:after="0" w:line="240" w:lineRule="auto"/>
              <w:outlineLvl w:val="3"/>
              <w:rPr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 xml:space="preserve">Telefonszám: </w:t>
            </w:r>
            <w:hyperlink r:id="rId15" w:history="1">
              <w:r w:rsidRPr="00993FFE">
                <w:rPr>
                  <w:rFonts w:ascii="Arial" w:hAnsi="Arial" w:cs="Arial"/>
                  <w:lang w:val="hu-HU"/>
                </w:rPr>
                <w:t>+36 1 354 09 33</w:t>
              </w:r>
            </w:hyperlink>
          </w:p>
          <w:p w:rsidR="00E34BE9" w:rsidRDefault="00E34BE9" w:rsidP="00934723">
            <w:pPr>
              <w:shd w:val="clear" w:color="auto" w:fill="FFFFFF"/>
              <w:spacing w:after="0" w:line="240" w:lineRule="auto"/>
              <w:outlineLvl w:val="3"/>
              <w:rPr>
                <w:rStyle w:val="Hyperlink"/>
                <w:rFonts w:ascii="Arial" w:hAnsi="Arial" w:cs="Arial"/>
                <w:lang w:val="hu-HU"/>
              </w:rPr>
            </w:pPr>
            <w:r w:rsidRPr="00993FFE">
              <w:rPr>
                <w:rFonts w:ascii="Arial" w:hAnsi="Arial" w:cs="Arial"/>
                <w:lang w:val="hu-HU"/>
              </w:rPr>
              <w:t xml:space="preserve">Email: </w:t>
            </w:r>
            <w:hyperlink r:id="rId16" w:history="1">
              <w:r w:rsidRPr="00D96749">
                <w:rPr>
                  <w:rStyle w:val="Hyperlink"/>
                  <w:rFonts w:ascii="Arial" w:hAnsi="Arial" w:cs="Arial"/>
                </w:rPr>
                <w:t>infohungary@trenkwalder.com</w:t>
              </w:r>
            </w:hyperlink>
          </w:p>
          <w:p w:rsidR="00E34BE9" w:rsidRPr="00D96749" w:rsidRDefault="00E34BE9" w:rsidP="00934723">
            <w:pPr>
              <w:shd w:val="clear" w:color="auto" w:fill="FFFFFF"/>
              <w:spacing w:after="0" w:line="240" w:lineRule="auto"/>
              <w:outlineLvl w:val="3"/>
              <w:rPr>
                <w:rStyle w:val="Hyperlink"/>
                <w:rFonts w:ascii="Arial" w:hAnsi="Arial" w:cs="Arial"/>
              </w:rPr>
            </w:pPr>
          </w:p>
          <w:p w:rsidR="00E34BE9" w:rsidRDefault="00E34BE9" w:rsidP="00934723">
            <w:pPr>
              <w:spacing w:before="120" w:after="120"/>
              <w:rPr>
                <w:rFonts w:ascii="Arial" w:hAnsi="Arial" w:cs="Arial"/>
                <w:b/>
                <w:bCs/>
                <w:lang w:eastAsia="hu-HU"/>
              </w:rPr>
            </w:pPr>
            <w:r>
              <w:rPr>
                <w:rFonts w:ascii="Arial" w:hAnsi="Arial" w:cs="Arial"/>
                <w:b/>
                <w:bCs/>
                <w:lang w:eastAsia="hu-HU"/>
              </w:rPr>
              <w:t xml:space="preserve">Hays Hungary </w:t>
            </w:r>
            <w:proofErr w:type="spellStart"/>
            <w:r>
              <w:rPr>
                <w:rFonts w:ascii="Arial" w:hAnsi="Arial" w:cs="Arial"/>
                <w:b/>
                <w:bCs/>
                <w:lang w:eastAsia="hu-HU"/>
              </w:rPr>
              <w:t>Kft</w:t>
            </w:r>
            <w:proofErr w:type="spellEnd"/>
            <w:r>
              <w:rPr>
                <w:rFonts w:ascii="Arial" w:hAnsi="Arial" w:cs="Arial"/>
                <w:b/>
                <w:bCs/>
                <w:lang w:eastAsia="hu-HU"/>
              </w:rPr>
              <w:t>.</w:t>
            </w:r>
          </w:p>
          <w:p w:rsidR="00E34BE9" w:rsidRPr="00D96749" w:rsidRDefault="00E34BE9" w:rsidP="00934723">
            <w:pPr>
              <w:shd w:val="clear" w:color="auto" w:fill="FFFFFF"/>
              <w:spacing w:after="0" w:line="240" w:lineRule="auto"/>
              <w:outlineLvl w:val="3"/>
              <w:rPr>
                <w:rFonts w:ascii="Arial" w:hAnsi="Arial" w:cs="Arial"/>
                <w:lang w:val="hu-HU"/>
              </w:rPr>
            </w:pPr>
            <w:r w:rsidRPr="00D96749">
              <w:rPr>
                <w:rFonts w:ascii="Arial" w:hAnsi="Arial" w:cs="Arial"/>
                <w:lang w:val="hu-HU"/>
              </w:rPr>
              <w:t>Székhely: 1054 Budapest, Szabadság tér 7.</w:t>
            </w:r>
          </w:p>
          <w:p w:rsidR="00E34BE9" w:rsidRPr="00D96749" w:rsidRDefault="00E34BE9" w:rsidP="00934723">
            <w:pPr>
              <w:shd w:val="clear" w:color="auto" w:fill="FFFFFF"/>
              <w:spacing w:after="0" w:line="240" w:lineRule="auto"/>
              <w:outlineLvl w:val="3"/>
              <w:rPr>
                <w:rFonts w:ascii="Arial" w:hAnsi="Arial" w:cs="Arial"/>
                <w:lang w:val="hu-HU"/>
              </w:rPr>
            </w:pPr>
            <w:r w:rsidRPr="00D96749">
              <w:rPr>
                <w:rFonts w:ascii="Arial" w:hAnsi="Arial" w:cs="Arial"/>
                <w:lang w:val="hu-HU"/>
              </w:rPr>
              <w:t>Cégjegyzékszám: 01-09-883262</w:t>
            </w:r>
          </w:p>
          <w:p w:rsidR="00E34BE9" w:rsidRPr="00D96749" w:rsidRDefault="00E34BE9" w:rsidP="00934723">
            <w:pPr>
              <w:shd w:val="clear" w:color="auto" w:fill="FFFFFF"/>
              <w:spacing w:after="0" w:line="240" w:lineRule="auto"/>
              <w:outlineLvl w:val="3"/>
              <w:rPr>
                <w:rFonts w:ascii="Arial" w:hAnsi="Arial" w:cs="Arial"/>
                <w:lang w:val="hu-HU"/>
              </w:rPr>
            </w:pPr>
            <w:r w:rsidRPr="00D96749">
              <w:rPr>
                <w:rFonts w:ascii="Arial" w:hAnsi="Arial" w:cs="Arial"/>
                <w:lang w:val="hu-HU"/>
              </w:rPr>
              <w:t>Kapcsolattartó: Czakó Gábor</w:t>
            </w:r>
          </w:p>
          <w:p w:rsidR="00E34BE9" w:rsidRPr="00D96749" w:rsidRDefault="00E34BE9" w:rsidP="00934723">
            <w:pPr>
              <w:shd w:val="clear" w:color="auto" w:fill="FFFFFF"/>
              <w:spacing w:after="0" w:line="240" w:lineRule="auto"/>
              <w:outlineLvl w:val="3"/>
              <w:rPr>
                <w:rFonts w:ascii="Arial" w:hAnsi="Arial" w:cs="Arial"/>
                <w:lang w:val="hu-HU"/>
              </w:rPr>
            </w:pPr>
            <w:r w:rsidRPr="00D96749">
              <w:rPr>
                <w:rFonts w:ascii="Arial" w:hAnsi="Arial" w:cs="Arial"/>
                <w:lang w:val="hu-HU"/>
              </w:rPr>
              <w:t>Telefonszám: +36 70 4122190</w:t>
            </w:r>
          </w:p>
          <w:p w:rsidR="00E34BE9" w:rsidRPr="00D96749" w:rsidRDefault="00E34BE9" w:rsidP="00934723">
            <w:pPr>
              <w:shd w:val="clear" w:color="auto" w:fill="FFFFFF"/>
              <w:spacing w:after="0" w:line="240" w:lineRule="auto"/>
              <w:outlineLvl w:val="3"/>
              <w:rPr>
                <w:rStyle w:val="Hyperlink"/>
                <w:rFonts w:ascii="Arial" w:hAnsi="Arial" w:cs="Arial"/>
              </w:rPr>
            </w:pPr>
            <w:r w:rsidRPr="00D96749">
              <w:rPr>
                <w:rFonts w:ascii="Arial" w:hAnsi="Arial" w:cs="Arial"/>
                <w:lang w:val="hu-HU"/>
              </w:rPr>
              <w:t xml:space="preserve">E-mail: </w:t>
            </w:r>
            <w:hyperlink r:id="rId17" w:history="1">
              <w:r w:rsidRPr="00D96749">
                <w:rPr>
                  <w:rStyle w:val="Hyperlink"/>
                  <w:rFonts w:ascii="Arial" w:hAnsi="Arial" w:cs="Arial"/>
                </w:rPr>
                <w:t>czako@hays.hu</w:t>
              </w:r>
            </w:hyperlink>
          </w:p>
          <w:p w:rsidR="00E34BE9" w:rsidRPr="00993FFE" w:rsidRDefault="00E34BE9" w:rsidP="00C637B3">
            <w:pPr>
              <w:spacing w:after="0" w:line="240" w:lineRule="auto"/>
              <w:rPr>
                <w:rFonts w:ascii="Arial" w:hAnsi="Arial" w:cs="Arial"/>
                <w:b/>
                <w:bCs/>
                <w:lang w:eastAsia="hu-HU"/>
              </w:rPr>
            </w:pPr>
          </w:p>
          <w:p w:rsidR="00E34BE9" w:rsidRPr="00993FFE" w:rsidRDefault="00E34BE9" w:rsidP="00934723">
            <w:pPr>
              <w:spacing w:before="120" w:after="120"/>
              <w:rPr>
                <w:rFonts w:ascii="Arial" w:hAnsi="Arial" w:cs="Arial"/>
              </w:rPr>
            </w:pPr>
            <w:r w:rsidRPr="00993FFE">
              <w:rPr>
                <w:rFonts w:ascii="Arial" w:hAnsi="Arial" w:cs="Arial"/>
                <w:b/>
                <w:bCs/>
                <w:lang w:eastAsia="hu-HU"/>
              </w:rPr>
              <w:t xml:space="preserve">C-Mentor Bt. </w:t>
            </w:r>
          </w:p>
          <w:p w:rsidR="00E34BE9" w:rsidRPr="00993FFE" w:rsidRDefault="00E34BE9" w:rsidP="00934723">
            <w:pPr>
              <w:spacing w:before="120" w:after="0" w:line="240" w:lineRule="auto"/>
              <w:rPr>
                <w:rFonts w:ascii="Arial" w:hAnsi="Arial" w:cs="Arial"/>
              </w:rPr>
            </w:pPr>
            <w:proofErr w:type="spellStart"/>
            <w:r w:rsidRPr="00993FFE">
              <w:rPr>
                <w:rFonts w:ascii="Arial" w:hAnsi="Arial" w:cs="Arial"/>
                <w:lang w:eastAsia="hu-HU"/>
              </w:rPr>
              <w:t>Székhely</w:t>
            </w:r>
            <w:proofErr w:type="spellEnd"/>
            <w:r w:rsidRPr="00993FFE">
              <w:rPr>
                <w:rFonts w:ascii="Arial" w:hAnsi="Arial" w:cs="Arial"/>
                <w:lang w:eastAsia="hu-HU"/>
              </w:rPr>
              <w:t xml:space="preserve">: 1037, Hungary, Budapest, </w:t>
            </w:r>
            <w:proofErr w:type="spellStart"/>
            <w:r w:rsidRPr="00993FFE">
              <w:rPr>
                <w:rFonts w:ascii="Arial" w:hAnsi="Arial" w:cs="Arial"/>
                <w:lang w:eastAsia="hu-HU"/>
              </w:rPr>
              <w:t>Laborc</w:t>
            </w:r>
            <w:proofErr w:type="spellEnd"/>
            <w:r w:rsidRPr="00993FFE">
              <w:rPr>
                <w:rFonts w:ascii="Arial" w:hAnsi="Arial" w:cs="Arial"/>
                <w:lang w:eastAsia="hu-HU"/>
              </w:rPr>
              <w:t xml:space="preserve"> u.4. </w:t>
            </w:r>
          </w:p>
          <w:p w:rsidR="00E34BE9" w:rsidRDefault="00E34BE9" w:rsidP="00934723">
            <w:pPr>
              <w:spacing w:after="0" w:line="240" w:lineRule="auto"/>
              <w:rPr>
                <w:rFonts w:ascii="Arial" w:hAnsi="Arial" w:cs="Arial"/>
                <w:lang w:val="hu-HU"/>
              </w:rPr>
            </w:pPr>
            <w:proofErr w:type="spellStart"/>
            <w:r w:rsidRPr="00993FFE">
              <w:rPr>
                <w:rFonts w:ascii="Arial" w:hAnsi="Arial" w:cs="Arial"/>
                <w:lang w:eastAsia="hu-HU"/>
              </w:rPr>
              <w:t>Telefonszám</w:t>
            </w:r>
            <w:proofErr w:type="spellEnd"/>
            <w:r w:rsidRPr="00993FFE">
              <w:rPr>
                <w:rFonts w:ascii="Arial" w:hAnsi="Arial" w:cs="Arial"/>
                <w:lang w:eastAsia="hu-HU"/>
              </w:rPr>
              <w:t xml:space="preserve">: </w:t>
            </w:r>
            <w:r w:rsidRPr="00993FFE">
              <w:rPr>
                <w:rFonts w:ascii="Arial" w:hAnsi="Arial" w:cs="Arial"/>
                <w:lang w:val="hu-HU"/>
              </w:rPr>
              <w:t>+36 1 368 4011</w:t>
            </w:r>
          </w:p>
          <w:p w:rsidR="00E34BE9" w:rsidRPr="00993FFE" w:rsidRDefault="00E34BE9" w:rsidP="009347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hu-HU"/>
              </w:rPr>
              <w:t>Kapcsolattartó: Balogh Bernadette</w:t>
            </w:r>
          </w:p>
          <w:p w:rsidR="00E34BE9" w:rsidRPr="00993FFE" w:rsidRDefault="00E34BE9" w:rsidP="00934723">
            <w:pPr>
              <w:spacing w:after="0" w:line="240" w:lineRule="auto"/>
              <w:rPr>
                <w:rFonts w:ascii="Arial" w:hAnsi="Arial" w:cs="Arial"/>
              </w:rPr>
            </w:pPr>
            <w:r w:rsidRPr="00993FFE">
              <w:rPr>
                <w:rFonts w:ascii="Arial" w:hAnsi="Arial" w:cs="Arial"/>
                <w:lang w:eastAsia="hu-HU"/>
              </w:rPr>
              <w:t xml:space="preserve">E-mail: </w:t>
            </w:r>
            <w:hyperlink r:id="rId18" w:history="1">
              <w:r w:rsidRPr="00993FFE">
                <w:rPr>
                  <w:rStyle w:val="Hyperlink"/>
                  <w:rFonts w:ascii="Arial" w:hAnsi="Arial" w:cs="Arial"/>
                  <w:lang w:eastAsia="hu-HU"/>
                </w:rPr>
                <w:t>bernadette.balogh@c-mentor.com</w:t>
              </w:r>
            </w:hyperlink>
          </w:p>
          <w:p w:rsidR="00E34BE9" w:rsidRPr="00993FFE" w:rsidRDefault="00E34BE9" w:rsidP="0093472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93FFE">
              <w:rPr>
                <w:rFonts w:ascii="Arial" w:hAnsi="Arial" w:cs="Arial"/>
                <w:lang w:eastAsia="hu-HU"/>
              </w:rPr>
              <w:t>Az</w:t>
            </w:r>
            <w:proofErr w:type="spellEnd"/>
            <w:r w:rsidRPr="00993FFE">
              <w:rPr>
                <w:rFonts w:ascii="Arial" w:hAnsi="Arial" w:cs="Arial"/>
                <w:lang w:eastAsia="hu-HU"/>
              </w:rPr>
              <w:t xml:space="preserve"> </w:t>
            </w:r>
            <w:proofErr w:type="spellStart"/>
            <w:r w:rsidRPr="00993FFE">
              <w:rPr>
                <w:rFonts w:ascii="Arial" w:hAnsi="Arial" w:cs="Arial"/>
                <w:lang w:eastAsia="hu-HU"/>
              </w:rPr>
              <w:t>adatfeldolgozói</w:t>
            </w:r>
            <w:proofErr w:type="spellEnd"/>
            <w:r w:rsidRPr="00993FFE">
              <w:rPr>
                <w:rFonts w:ascii="Arial" w:hAnsi="Arial" w:cs="Arial"/>
                <w:lang w:eastAsia="hu-HU"/>
              </w:rPr>
              <w:t xml:space="preserve"> </w:t>
            </w:r>
            <w:proofErr w:type="spellStart"/>
            <w:r w:rsidRPr="00993FFE">
              <w:rPr>
                <w:rFonts w:ascii="Arial" w:hAnsi="Arial" w:cs="Arial"/>
                <w:lang w:eastAsia="hu-HU"/>
              </w:rPr>
              <w:t>tevékenység</w:t>
            </w:r>
            <w:proofErr w:type="spellEnd"/>
            <w:r w:rsidRPr="00993FFE">
              <w:rPr>
                <w:rFonts w:ascii="Arial" w:hAnsi="Arial" w:cs="Arial"/>
                <w:lang w:eastAsia="hu-HU"/>
              </w:rPr>
              <w:t xml:space="preserve"> </w:t>
            </w:r>
            <w:proofErr w:type="spellStart"/>
            <w:r w:rsidRPr="00993FFE">
              <w:rPr>
                <w:rFonts w:ascii="Arial" w:hAnsi="Arial" w:cs="Arial"/>
                <w:lang w:eastAsia="hu-HU"/>
              </w:rPr>
              <w:t>célja</w:t>
            </w:r>
            <w:proofErr w:type="spellEnd"/>
            <w:r w:rsidRPr="00993FFE">
              <w:rPr>
                <w:rFonts w:ascii="Arial" w:hAnsi="Arial" w:cs="Arial"/>
                <w:lang w:eastAsia="hu-HU"/>
              </w:rPr>
              <w:t xml:space="preserve">: </w:t>
            </w:r>
            <w:proofErr w:type="spellStart"/>
            <w:r w:rsidRPr="00993FFE">
              <w:rPr>
                <w:rFonts w:ascii="Arial" w:hAnsi="Arial" w:cs="Arial"/>
                <w:lang w:eastAsia="hu-HU"/>
              </w:rPr>
              <w:t>külföldi</w:t>
            </w:r>
            <w:proofErr w:type="spellEnd"/>
            <w:r w:rsidRPr="00993FFE">
              <w:rPr>
                <w:rFonts w:ascii="Arial" w:hAnsi="Arial" w:cs="Arial"/>
                <w:lang w:eastAsia="hu-HU"/>
              </w:rPr>
              <w:t xml:space="preserve"> </w:t>
            </w:r>
            <w:proofErr w:type="spellStart"/>
            <w:r w:rsidRPr="00993FFE">
              <w:rPr>
                <w:rFonts w:ascii="Arial" w:hAnsi="Arial" w:cs="Arial"/>
                <w:lang w:eastAsia="hu-HU"/>
              </w:rPr>
              <w:t>munkavállalók</w:t>
            </w:r>
            <w:proofErr w:type="spellEnd"/>
            <w:r w:rsidRPr="00993FFE">
              <w:rPr>
                <w:rFonts w:ascii="Arial" w:hAnsi="Arial" w:cs="Arial"/>
                <w:lang w:eastAsia="hu-HU"/>
              </w:rPr>
              <w:t xml:space="preserve"> </w:t>
            </w:r>
            <w:proofErr w:type="spellStart"/>
            <w:r w:rsidRPr="00993FFE">
              <w:rPr>
                <w:rFonts w:ascii="Arial" w:hAnsi="Arial" w:cs="Arial"/>
                <w:lang w:eastAsia="hu-HU"/>
              </w:rPr>
              <w:t>hivatalos</w:t>
            </w:r>
            <w:proofErr w:type="spellEnd"/>
            <w:r w:rsidRPr="00993FFE">
              <w:rPr>
                <w:rFonts w:ascii="Arial" w:hAnsi="Arial" w:cs="Arial"/>
                <w:lang w:eastAsia="hu-HU"/>
              </w:rPr>
              <w:t xml:space="preserve"> </w:t>
            </w:r>
            <w:proofErr w:type="spellStart"/>
            <w:r w:rsidRPr="00993FFE">
              <w:rPr>
                <w:rFonts w:ascii="Arial" w:hAnsi="Arial" w:cs="Arial"/>
                <w:lang w:eastAsia="hu-HU"/>
              </w:rPr>
              <w:t>ügyeinek</w:t>
            </w:r>
            <w:proofErr w:type="spellEnd"/>
            <w:r w:rsidRPr="00993FFE">
              <w:rPr>
                <w:rFonts w:ascii="Arial" w:hAnsi="Arial" w:cs="Arial"/>
                <w:lang w:eastAsia="hu-HU"/>
              </w:rPr>
              <w:t xml:space="preserve"> </w:t>
            </w:r>
            <w:proofErr w:type="spellStart"/>
            <w:r w:rsidRPr="00993FFE">
              <w:rPr>
                <w:rFonts w:ascii="Arial" w:hAnsi="Arial" w:cs="Arial"/>
                <w:lang w:eastAsia="hu-HU"/>
              </w:rPr>
              <w:t>intézése</w:t>
            </w:r>
            <w:proofErr w:type="spellEnd"/>
          </w:p>
        </w:tc>
        <w:tc>
          <w:tcPr>
            <w:tcW w:w="4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E9" w:rsidRPr="00993FFE" w:rsidRDefault="00E34BE9" w:rsidP="00934723">
            <w:pPr>
              <w:spacing w:before="120" w:after="120"/>
              <w:rPr>
                <w:rFonts w:ascii="Arial" w:hAnsi="Arial" w:cs="Arial"/>
              </w:rPr>
            </w:pPr>
          </w:p>
          <w:p w:rsidR="00E34BE9" w:rsidRPr="00993FFE" w:rsidRDefault="00E34BE9" w:rsidP="00934723">
            <w:pPr>
              <w:rPr>
                <w:rFonts w:ascii="Arial" w:hAnsi="Arial" w:cs="Arial"/>
              </w:rPr>
            </w:pPr>
          </w:p>
          <w:p w:rsidR="00E34BE9" w:rsidRPr="00993FFE" w:rsidRDefault="00E34BE9" w:rsidP="00934723">
            <w:pPr>
              <w:rPr>
                <w:rFonts w:ascii="Arial" w:hAnsi="Arial" w:cs="Arial"/>
              </w:rPr>
            </w:pPr>
          </w:p>
          <w:p w:rsidR="00E34BE9" w:rsidRPr="00993FFE" w:rsidRDefault="00E34BE9" w:rsidP="00934723">
            <w:pPr>
              <w:rPr>
                <w:rFonts w:ascii="Arial" w:hAnsi="Arial" w:cs="Arial"/>
              </w:rPr>
            </w:pPr>
          </w:p>
          <w:p w:rsidR="00E34BE9" w:rsidRPr="00993FFE" w:rsidRDefault="00E34BE9" w:rsidP="00934723">
            <w:pPr>
              <w:rPr>
                <w:rFonts w:ascii="Arial" w:hAnsi="Arial" w:cs="Arial"/>
              </w:rPr>
            </w:pPr>
          </w:p>
        </w:tc>
      </w:tr>
    </w:tbl>
    <w:p w:rsidR="00E34BE9" w:rsidRPr="00E61DAE" w:rsidRDefault="00E34BE9" w:rsidP="00E34BE9">
      <w:pPr>
        <w:spacing w:after="100" w:afterAutospacing="1"/>
        <w:rPr>
          <w:rFonts w:ascii="Arial" w:hAnsi="Arial" w:cs="Arial"/>
          <w:lang w:val="hu-HU"/>
        </w:rPr>
      </w:pPr>
    </w:p>
    <w:p w:rsidR="00E34BE9" w:rsidRPr="00E61DAE" w:rsidRDefault="00E34BE9" w:rsidP="00E34BE9">
      <w:pPr>
        <w:pStyle w:val="ListParagraph"/>
        <w:numPr>
          <w:ilvl w:val="0"/>
          <w:numId w:val="1"/>
        </w:numPr>
        <w:rPr>
          <w:rFonts w:ascii="Arial" w:hAnsi="Arial" w:cs="Arial"/>
          <w:b/>
          <w:caps/>
        </w:rPr>
      </w:pPr>
      <w:bookmarkStart w:id="2" w:name="_Toc513745132"/>
      <w:r w:rsidRPr="00E61DAE">
        <w:rPr>
          <w:rFonts w:ascii="Arial" w:hAnsi="Arial" w:cs="Arial"/>
          <w:b/>
          <w:caps/>
        </w:rPr>
        <w:lastRenderedPageBreak/>
        <w:t>Jogorvoslati lehetőségek</w:t>
      </w:r>
      <w:bookmarkEnd w:id="2"/>
    </w:p>
    <w:p w:rsidR="00E34BE9" w:rsidRPr="00E61DAE" w:rsidRDefault="00E34BE9" w:rsidP="00E34BE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Amennyiben az Érintettnek a BT adatkezelésével kapcsolatban kérdése, észrevétele, panasza van, a BT-hez fordulhat a 3. pontban megjelölt elérhetőségeken.</w:t>
      </w:r>
      <w:r w:rsidRPr="00E61DAE">
        <w:rPr>
          <w:rFonts w:ascii="Arial" w:hAnsi="Arial" w:cs="Arial"/>
          <w:color w:val="000000"/>
          <w:lang w:val="hu-HU"/>
        </w:rPr>
        <w:t xml:space="preserve"> Ezen az elérhetőségen továbbá hozzáférést kérhet a megadott személyes adataihoz, tiltakozhat azok kezelése ellen, kérheti az adatkezelés korlátozását, illetve kérheti személyes adatainak helyesbítését vagy törlését.</w:t>
      </w:r>
    </w:p>
    <w:p w:rsidR="00E34BE9" w:rsidRPr="00E61DAE" w:rsidRDefault="00E34BE9" w:rsidP="00E34BE9">
      <w:pPr>
        <w:spacing w:line="240" w:lineRule="auto"/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 xml:space="preserve">Az Érintett fentiekre irányuló kérelmét a BT </w:t>
      </w:r>
      <w:r>
        <w:rPr>
          <w:rFonts w:ascii="Arial" w:hAnsi="Arial" w:cs="Arial"/>
          <w:lang w:val="hu-HU"/>
        </w:rPr>
        <w:t xml:space="preserve">az </w:t>
      </w:r>
      <w:r w:rsidRPr="00E61DAE">
        <w:rPr>
          <w:rFonts w:ascii="Arial" w:hAnsi="Arial" w:cs="Arial"/>
          <w:lang w:val="hu-HU"/>
        </w:rPr>
        <w:t xml:space="preserve">annak benyújtásától számított legrövidebb idő alatt, de legfeljebb </w:t>
      </w:r>
      <w:r w:rsidR="00C637B3">
        <w:rPr>
          <w:rFonts w:ascii="Arial" w:hAnsi="Arial" w:cs="Arial"/>
          <w:lang w:val="hu-HU"/>
        </w:rPr>
        <w:t>egy hónapon</w:t>
      </w:r>
      <w:r w:rsidRPr="00E61DAE">
        <w:rPr>
          <w:rFonts w:ascii="Arial" w:hAnsi="Arial" w:cs="Arial"/>
          <w:lang w:val="hu-HU"/>
        </w:rPr>
        <w:t xml:space="preserve"> belül elbírálja és döntéséről az Érintettet írásban, vagy ha az Érintett a kérelmet elektronikus úton nyújtotta be, elektronikus úton értesíti.</w:t>
      </w:r>
    </w:p>
    <w:p w:rsidR="00E34BE9" w:rsidRPr="00E61DAE" w:rsidRDefault="00E34BE9" w:rsidP="00E34BE9">
      <w:pPr>
        <w:spacing w:line="240" w:lineRule="auto"/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A kérelem elintézése ingyenes, ha a kérelmet benyújtó a folyó évben azonos adatkörre vonatkozó kérelmet még nem nyújtott be. A kérelem elintézése akkor is ingyenes, ha a folyó évben azonos adatkörre ismételten nyújt be kérelmet és ennek alapján a BT mulasztásából fakadóan szükséges a kérdéses személyes adat(ok) helyesbítése, törlése vagy a vonatkozó adatkezelés korlátozása. Egyéb esetekben a BT a kérelem elintézésével kapcsolatban közvetlenül felmerült költségeinek megtérítésére jogosult.</w:t>
      </w:r>
    </w:p>
    <w:p w:rsidR="00E34BE9" w:rsidRPr="00E61DAE" w:rsidRDefault="00E34BE9" w:rsidP="00E34BE9">
      <w:pPr>
        <w:spacing w:line="240" w:lineRule="auto"/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A BT felhívhatja a kérelem benyújtójá</w:t>
      </w:r>
      <w:r>
        <w:rPr>
          <w:rFonts w:ascii="Arial" w:hAnsi="Arial" w:cs="Arial"/>
          <w:lang w:val="hu-HU"/>
        </w:rPr>
        <w:t xml:space="preserve">t arra, hogy személyazonosságát </w:t>
      </w:r>
      <w:r w:rsidRPr="00E61DAE">
        <w:rPr>
          <w:rFonts w:ascii="Arial" w:hAnsi="Arial" w:cs="Arial"/>
          <w:lang w:val="hu-HU"/>
        </w:rPr>
        <w:t>hitelt érdemlően igazolja.</w:t>
      </w:r>
    </w:p>
    <w:p w:rsidR="00E34BE9" w:rsidRPr="00E61DAE" w:rsidRDefault="00E34BE9" w:rsidP="00E34BE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Az Érintett a jogainak megsértése esetén az adatkezelő ellen bírósághoz fordulhat. A bíróság az ügyben soron kívül jár el. A BT az Érintett személyes adatainak jogellenes kezelésével vagy az adatbiztonság követelményeinek megszegésével másnak okozott kárt köteles megtéríteni. A BT mentesül a felelősség alól, ha a kárt az adatkezelés körén kívül eső elháríthatatlan ok idézte elő. A BT nem köteles megtéríteni a kárt annyiban, amennyiben az a károsult szándékos vagy súlyosan gondatlan magatartásából származott.</w:t>
      </w:r>
    </w:p>
    <w:p w:rsidR="00E34BE9" w:rsidRPr="00E61DAE" w:rsidRDefault="00E34BE9" w:rsidP="00E34BE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Jogorvoslati lehetőséggel, panasszal az adatvédelmi hatóságnál is lehet élni:</w:t>
      </w:r>
    </w:p>
    <w:p w:rsidR="00E34BE9" w:rsidRPr="00E61DAE" w:rsidRDefault="00E34BE9" w:rsidP="00E34BE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hu-HU"/>
        </w:rPr>
      </w:pPr>
      <w:r w:rsidRPr="00E61DAE">
        <w:rPr>
          <w:rFonts w:ascii="Arial" w:hAnsi="Arial" w:cs="Arial"/>
          <w:b/>
          <w:lang w:val="hu-HU"/>
        </w:rPr>
        <w:t>Nemzeti Adatvédelmi és Információszabadság Hatóság</w:t>
      </w:r>
    </w:p>
    <w:p w:rsidR="00E34BE9" w:rsidRPr="00E61DAE" w:rsidRDefault="00E34BE9" w:rsidP="00E34BE9">
      <w:pPr>
        <w:autoSpaceDE w:val="0"/>
        <w:autoSpaceDN w:val="0"/>
        <w:adjustRightInd w:val="0"/>
        <w:rPr>
          <w:rFonts w:ascii="Arial" w:hAnsi="Arial" w:cs="Arial"/>
          <w:lang w:val="hu-HU"/>
        </w:rPr>
      </w:pPr>
      <w:r w:rsidRPr="00E61DAE">
        <w:rPr>
          <w:rFonts w:ascii="Arial" w:hAnsi="Arial" w:cs="Arial"/>
          <w:lang w:val="hu-HU"/>
        </w:rPr>
        <w:t>Székhely: 1125 Budapest, Szilágyi Erzsébet fasor 22/C.</w:t>
      </w:r>
      <w:r w:rsidRPr="00E61DAE">
        <w:rPr>
          <w:rFonts w:ascii="Arial" w:hAnsi="Arial" w:cs="Arial"/>
          <w:lang w:val="hu-HU"/>
        </w:rPr>
        <w:br/>
        <w:t>Levelezési cím: 1530 Budapest, Pf.: 5.</w:t>
      </w:r>
      <w:r w:rsidRPr="00E61DAE">
        <w:rPr>
          <w:rFonts w:ascii="Arial" w:hAnsi="Arial" w:cs="Arial"/>
          <w:lang w:val="hu-HU"/>
        </w:rPr>
        <w:br/>
        <w:t>Telefon: +36 1 391 1400</w:t>
      </w:r>
      <w:r w:rsidRPr="00E61DAE">
        <w:rPr>
          <w:rFonts w:ascii="Arial" w:hAnsi="Arial" w:cs="Arial"/>
          <w:lang w:val="hu-HU"/>
        </w:rPr>
        <w:br/>
        <w:t>Telefax: +36 1 391 1410</w:t>
      </w:r>
      <w:r w:rsidRPr="00E61DAE">
        <w:rPr>
          <w:rFonts w:ascii="Arial" w:hAnsi="Arial" w:cs="Arial"/>
          <w:lang w:val="hu-HU"/>
        </w:rPr>
        <w:br/>
        <w:t xml:space="preserve">E-mail: </w:t>
      </w:r>
      <w:hyperlink r:id="rId19" w:history="1">
        <w:r w:rsidRPr="00E61DAE">
          <w:rPr>
            <w:rStyle w:val="Hyperlink"/>
            <w:rFonts w:ascii="Arial" w:hAnsi="Arial" w:cs="Arial"/>
            <w:lang w:val="hu-HU"/>
          </w:rPr>
          <w:t>ugyfelszolgalat@naih.hu</w:t>
        </w:r>
      </w:hyperlink>
      <w:r w:rsidRPr="00E61DAE">
        <w:rPr>
          <w:rFonts w:ascii="Arial" w:hAnsi="Arial" w:cs="Arial"/>
          <w:lang w:val="hu-HU"/>
        </w:rPr>
        <w:br/>
        <w:t xml:space="preserve">Honlap: </w:t>
      </w:r>
      <w:hyperlink r:id="rId20" w:history="1">
        <w:r w:rsidRPr="00E61DAE">
          <w:rPr>
            <w:rStyle w:val="Hyperlink"/>
            <w:rFonts w:ascii="Arial" w:hAnsi="Arial" w:cs="Arial"/>
            <w:lang w:val="hu-HU"/>
          </w:rPr>
          <w:t>http://www.naih.hu</w:t>
        </w:r>
      </w:hyperlink>
    </w:p>
    <w:p w:rsidR="005E794D" w:rsidRDefault="005E794D">
      <w:r>
        <w:br w:type="page"/>
      </w:r>
    </w:p>
    <w:p w:rsidR="005E794D" w:rsidRPr="005E794D" w:rsidRDefault="005E794D" w:rsidP="005E794D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b/>
          <w:sz w:val="24"/>
          <w:szCs w:val="24"/>
        </w:rPr>
      </w:pPr>
      <w:r w:rsidRPr="005E794D">
        <w:rPr>
          <w:b/>
          <w:sz w:val="24"/>
          <w:szCs w:val="24"/>
        </w:rPr>
        <w:lastRenderedPageBreak/>
        <w:t>FOGALOM MEGHATÁROZÁSOK</w:t>
      </w:r>
      <w:r w:rsidRPr="005E794D">
        <w:rPr>
          <w:rStyle w:val="FootnoteReference"/>
          <w:rFonts w:asciiTheme="majorHAnsi" w:hAnsiTheme="majorHAnsi"/>
          <w:b/>
          <w:sz w:val="26"/>
          <w:szCs w:val="26"/>
        </w:rPr>
        <w:footnoteReference w:customMarkFollows="1" w:id="1"/>
        <w:t>*</w:t>
      </w:r>
    </w:p>
    <w:p w:rsidR="005E794D" w:rsidRPr="00F20C04" w:rsidRDefault="005E794D" w:rsidP="005E794D">
      <w:pPr>
        <w:spacing w:after="240" w:line="240" w:lineRule="auto"/>
        <w:jc w:val="both"/>
        <w:rPr>
          <w:sz w:val="24"/>
          <w:szCs w:val="24"/>
        </w:rPr>
      </w:pPr>
      <w:proofErr w:type="spellStart"/>
      <w:r w:rsidRPr="003E1DFE">
        <w:rPr>
          <w:i/>
          <w:sz w:val="24"/>
          <w:szCs w:val="24"/>
        </w:rPr>
        <w:t>Személyes</w:t>
      </w:r>
      <w:proofErr w:type="spellEnd"/>
      <w:r w:rsidRPr="003E1DFE">
        <w:rPr>
          <w:i/>
          <w:sz w:val="24"/>
          <w:szCs w:val="24"/>
        </w:rPr>
        <w:t xml:space="preserve"> </w:t>
      </w:r>
      <w:proofErr w:type="spellStart"/>
      <w:r w:rsidRPr="003E1DFE">
        <w:rPr>
          <w:i/>
          <w:sz w:val="24"/>
          <w:szCs w:val="24"/>
        </w:rPr>
        <w:t>adat</w:t>
      </w:r>
      <w:proofErr w:type="spellEnd"/>
      <w:r w:rsidRPr="003E1DFE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azonosított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vagy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azonosítható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természetes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személyre</w:t>
      </w:r>
      <w:proofErr w:type="spellEnd"/>
      <w:r w:rsidRPr="003E1DFE">
        <w:rPr>
          <w:sz w:val="24"/>
          <w:szCs w:val="24"/>
        </w:rPr>
        <w:t xml:space="preserve"> („</w:t>
      </w:r>
      <w:proofErr w:type="spellStart"/>
      <w:r w:rsidRPr="003E1DFE">
        <w:rPr>
          <w:sz w:val="24"/>
          <w:szCs w:val="24"/>
        </w:rPr>
        <w:t>érintett</w:t>
      </w:r>
      <w:proofErr w:type="spellEnd"/>
      <w:r w:rsidRPr="003E1DFE">
        <w:rPr>
          <w:sz w:val="24"/>
          <w:szCs w:val="24"/>
        </w:rPr>
        <w:t xml:space="preserve">”) </w:t>
      </w:r>
      <w:proofErr w:type="spellStart"/>
      <w:r w:rsidRPr="003E1DFE">
        <w:rPr>
          <w:sz w:val="24"/>
          <w:szCs w:val="24"/>
        </w:rPr>
        <w:t>vonatkozó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bármely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információ</w:t>
      </w:r>
      <w:proofErr w:type="spellEnd"/>
      <w:r w:rsidRPr="003E1DFE">
        <w:rPr>
          <w:sz w:val="24"/>
          <w:szCs w:val="24"/>
        </w:rPr>
        <w:t xml:space="preserve">; </w:t>
      </w:r>
      <w:proofErr w:type="spellStart"/>
      <w:r w:rsidRPr="003E1DFE">
        <w:rPr>
          <w:sz w:val="24"/>
          <w:szCs w:val="24"/>
        </w:rPr>
        <w:t>azonosítható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az</w:t>
      </w:r>
      <w:proofErr w:type="spellEnd"/>
      <w:r w:rsidRPr="003E1DFE">
        <w:rPr>
          <w:sz w:val="24"/>
          <w:szCs w:val="24"/>
        </w:rPr>
        <w:t xml:space="preserve"> a </w:t>
      </w:r>
      <w:proofErr w:type="spellStart"/>
      <w:r w:rsidRPr="003E1DFE">
        <w:rPr>
          <w:sz w:val="24"/>
          <w:szCs w:val="24"/>
        </w:rPr>
        <w:t>természetes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személy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aki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közvetlen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vagy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közvetett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módon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különösen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valamely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azonosító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például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név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szám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helymeghatározó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adat</w:t>
      </w:r>
      <w:proofErr w:type="spellEnd"/>
      <w:r w:rsidRPr="003E1DFE">
        <w:rPr>
          <w:sz w:val="24"/>
          <w:szCs w:val="24"/>
        </w:rPr>
        <w:t xml:space="preserve">, online </w:t>
      </w:r>
      <w:proofErr w:type="spellStart"/>
      <w:r w:rsidRPr="003E1DFE">
        <w:rPr>
          <w:sz w:val="24"/>
          <w:szCs w:val="24"/>
        </w:rPr>
        <w:t>azonosító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vagy</w:t>
      </w:r>
      <w:proofErr w:type="spellEnd"/>
      <w:r w:rsidRPr="003E1DFE">
        <w:rPr>
          <w:sz w:val="24"/>
          <w:szCs w:val="24"/>
        </w:rPr>
        <w:t xml:space="preserve"> a </w:t>
      </w:r>
      <w:proofErr w:type="spellStart"/>
      <w:r w:rsidRPr="003E1DFE">
        <w:rPr>
          <w:sz w:val="24"/>
          <w:szCs w:val="24"/>
        </w:rPr>
        <w:t>természetes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személy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testi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fiziológiai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genetikai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szellemi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gazdasági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kulturális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vagy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szociális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azonosságára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vonatkozó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egy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vagy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több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tényező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alapján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azonosítható</w:t>
      </w:r>
      <w:proofErr w:type="spellEnd"/>
      <w:r>
        <w:rPr>
          <w:sz w:val="24"/>
          <w:szCs w:val="24"/>
        </w:rPr>
        <w:t xml:space="preserve">. </w:t>
      </w:r>
    </w:p>
    <w:p w:rsidR="005E794D" w:rsidRPr="00F20C04" w:rsidRDefault="005E794D" w:rsidP="005E794D">
      <w:pPr>
        <w:spacing w:after="240" w:line="240" w:lineRule="auto"/>
        <w:jc w:val="both"/>
        <w:rPr>
          <w:sz w:val="24"/>
          <w:szCs w:val="24"/>
        </w:rPr>
      </w:pPr>
      <w:proofErr w:type="spellStart"/>
      <w:r w:rsidRPr="003E1DFE">
        <w:rPr>
          <w:i/>
          <w:sz w:val="24"/>
          <w:szCs w:val="24"/>
        </w:rPr>
        <w:t>Adatkezelé</w:t>
      </w:r>
      <w:r>
        <w:rPr>
          <w:i/>
          <w:sz w:val="24"/>
          <w:szCs w:val="24"/>
        </w:rPr>
        <w:t>s</w:t>
      </w:r>
      <w:proofErr w:type="spellEnd"/>
      <w:r w:rsidRPr="003E1DF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E1DFE">
        <w:rPr>
          <w:sz w:val="24"/>
          <w:szCs w:val="24"/>
        </w:rPr>
        <w:t xml:space="preserve">a </w:t>
      </w:r>
      <w:proofErr w:type="spellStart"/>
      <w:r w:rsidRPr="003E1DFE">
        <w:rPr>
          <w:sz w:val="24"/>
          <w:szCs w:val="24"/>
        </w:rPr>
        <w:t>személyes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adatokon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vagy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adatállományokon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automatizált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vagy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nem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automatizált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módon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végzett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bármely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művelet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vagy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műveletek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összessége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így</w:t>
      </w:r>
      <w:proofErr w:type="spellEnd"/>
      <w:r w:rsidRPr="003E1DFE">
        <w:rPr>
          <w:sz w:val="24"/>
          <w:szCs w:val="24"/>
        </w:rPr>
        <w:t xml:space="preserve"> a </w:t>
      </w:r>
      <w:proofErr w:type="spellStart"/>
      <w:r w:rsidRPr="003E1DFE">
        <w:rPr>
          <w:sz w:val="24"/>
          <w:szCs w:val="24"/>
        </w:rPr>
        <w:t>gyűjtés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rögzítés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rendszerezés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tagolás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tárolás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átalakítás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vagy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megváltoztatás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lekérdezés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betekintés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felhasználás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közlés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továbbítás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terjesztés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vagy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egyéb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módon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történő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hozzáférhetővé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tétel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útján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összehangolás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vagy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összekapcsolás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korlátozás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törlés</w:t>
      </w:r>
      <w:proofErr w:type="spellEnd"/>
      <w:r w:rsidRPr="003E1DFE">
        <w:rPr>
          <w:sz w:val="24"/>
          <w:szCs w:val="24"/>
        </w:rPr>
        <w:t xml:space="preserve">, </w:t>
      </w:r>
      <w:proofErr w:type="spellStart"/>
      <w:r w:rsidRPr="003E1DFE">
        <w:rPr>
          <w:sz w:val="24"/>
          <w:szCs w:val="24"/>
        </w:rPr>
        <w:t>illetve</w:t>
      </w:r>
      <w:proofErr w:type="spellEnd"/>
      <w:r w:rsidRPr="003E1DFE">
        <w:rPr>
          <w:sz w:val="24"/>
          <w:szCs w:val="24"/>
        </w:rPr>
        <w:t xml:space="preserve"> </w:t>
      </w:r>
      <w:proofErr w:type="spellStart"/>
      <w:r w:rsidRPr="003E1DFE">
        <w:rPr>
          <w:sz w:val="24"/>
          <w:szCs w:val="24"/>
        </w:rPr>
        <w:t>megsemmisíté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</w:p>
    <w:p w:rsidR="005E794D" w:rsidRPr="001405AB" w:rsidRDefault="005E794D" w:rsidP="005E794D">
      <w:pPr>
        <w:spacing w:after="240" w:line="240" w:lineRule="auto"/>
        <w:jc w:val="both"/>
        <w:rPr>
          <w:sz w:val="24"/>
          <w:szCs w:val="24"/>
        </w:rPr>
      </w:pPr>
      <w:proofErr w:type="spellStart"/>
      <w:r w:rsidRPr="001405AB">
        <w:rPr>
          <w:i/>
          <w:sz w:val="24"/>
          <w:szCs w:val="24"/>
        </w:rPr>
        <w:t>Adatkezelő</w:t>
      </w:r>
      <w:proofErr w:type="spellEnd"/>
      <w:r w:rsidRPr="001405AB">
        <w:rPr>
          <w:sz w:val="24"/>
          <w:szCs w:val="24"/>
        </w:rPr>
        <w:t xml:space="preserve">: </w:t>
      </w:r>
      <w:proofErr w:type="spellStart"/>
      <w:r w:rsidRPr="001405AB">
        <w:rPr>
          <w:sz w:val="24"/>
          <w:szCs w:val="24"/>
        </w:rPr>
        <w:t>az</w:t>
      </w:r>
      <w:proofErr w:type="spellEnd"/>
      <w:r w:rsidRPr="001405AB">
        <w:rPr>
          <w:sz w:val="24"/>
          <w:szCs w:val="24"/>
        </w:rPr>
        <w:t xml:space="preserve"> a </w:t>
      </w:r>
      <w:proofErr w:type="spellStart"/>
      <w:r w:rsidRPr="001405AB">
        <w:rPr>
          <w:sz w:val="24"/>
          <w:szCs w:val="24"/>
        </w:rPr>
        <w:t>természetes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vagy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jogi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személy</w:t>
      </w:r>
      <w:proofErr w:type="spellEnd"/>
      <w:r w:rsidRPr="001405AB">
        <w:rPr>
          <w:sz w:val="24"/>
          <w:szCs w:val="24"/>
        </w:rPr>
        <w:t xml:space="preserve">, </w:t>
      </w:r>
      <w:proofErr w:type="spellStart"/>
      <w:r w:rsidRPr="001405AB">
        <w:rPr>
          <w:sz w:val="24"/>
          <w:szCs w:val="24"/>
        </w:rPr>
        <w:t>közhatalmi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szerv</w:t>
      </w:r>
      <w:proofErr w:type="spellEnd"/>
      <w:r w:rsidRPr="001405AB">
        <w:rPr>
          <w:sz w:val="24"/>
          <w:szCs w:val="24"/>
        </w:rPr>
        <w:t xml:space="preserve">, </w:t>
      </w:r>
      <w:proofErr w:type="spellStart"/>
      <w:r w:rsidRPr="001405AB">
        <w:rPr>
          <w:sz w:val="24"/>
          <w:szCs w:val="24"/>
        </w:rPr>
        <w:t>ügynökség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vagy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bármely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egyéb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szerv</w:t>
      </w:r>
      <w:proofErr w:type="spellEnd"/>
      <w:r w:rsidRPr="001405AB">
        <w:rPr>
          <w:sz w:val="24"/>
          <w:szCs w:val="24"/>
        </w:rPr>
        <w:t xml:space="preserve">, </w:t>
      </w:r>
      <w:proofErr w:type="spellStart"/>
      <w:r w:rsidRPr="001405AB">
        <w:rPr>
          <w:sz w:val="24"/>
          <w:szCs w:val="24"/>
        </w:rPr>
        <w:t>amely</w:t>
      </w:r>
      <w:proofErr w:type="spellEnd"/>
      <w:r w:rsidRPr="001405AB">
        <w:rPr>
          <w:sz w:val="24"/>
          <w:szCs w:val="24"/>
        </w:rPr>
        <w:t xml:space="preserve"> a </w:t>
      </w:r>
      <w:proofErr w:type="spellStart"/>
      <w:r w:rsidRPr="001405AB">
        <w:rPr>
          <w:sz w:val="24"/>
          <w:szCs w:val="24"/>
        </w:rPr>
        <w:t>személyes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adatok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kezelésének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céljait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és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eszközeit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önállóan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vagy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másokkal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együtt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meghatározza</w:t>
      </w:r>
      <w:proofErr w:type="spellEnd"/>
      <w:r w:rsidRPr="001405AB">
        <w:rPr>
          <w:sz w:val="24"/>
          <w:szCs w:val="24"/>
        </w:rPr>
        <w:t xml:space="preserve">; ha </w:t>
      </w:r>
      <w:proofErr w:type="spellStart"/>
      <w:r w:rsidRPr="001405AB">
        <w:rPr>
          <w:sz w:val="24"/>
          <w:szCs w:val="24"/>
        </w:rPr>
        <w:t>az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adatkezelés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céljait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és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eszközeit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az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uniós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vagy</w:t>
      </w:r>
      <w:proofErr w:type="spellEnd"/>
      <w:r w:rsidRPr="001405AB">
        <w:rPr>
          <w:sz w:val="24"/>
          <w:szCs w:val="24"/>
        </w:rPr>
        <w:t xml:space="preserve"> a </w:t>
      </w:r>
      <w:proofErr w:type="spellStart"/>
      <w:r w:rsidRPr="001405AB">
        <w:rPr>
          <w:sz w:val="24"/>
          <w:szCs w:val="24"/>
        </w:rPr>
        <w:t>tagállami</w:t>
      </w:r>
      <w:proofErr w:type="spellEnd"/>
      <w:r w:rsidRPr="001405AB">
        <w:rPr>
          <w:sz w:val="24"/>
          <w:szCs w:val="24"/>
        </w:rPr>
        <w:t xml:space="preserve"> jog </w:t>
      </w:r>
      <w:proofErr w:type="spellStart"/>
      <w:r w:rsidRPr="001405AB">
        <w:rPr>
          <w:sz w:val="24"/>
          <w:szCs w:val="24"/>
        </w:rPr>
        <w:t>határozza</w:t>
      </w:r>
      <w:proofErr w:type="spellEnd"/>
      <w:r w:rsidRPr="001405AB">
        <w:rPr>
          <w:sz w:val="24"/>
          <w:szCs w:val="24"/>
        </w:rPr>
        <w:t xml:space="preserve"> meg, </w:t>
      </w:r>
      <w:proofErr w:type="spellStart"/>
      <w:r w:rsidRPr="001405AB">
        <w:rPr>
          <w:sz w:val="24"/>
          <w:szCs w:val="24"/>
        </w:rPr>
        <w:t>az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adatkezelőt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vagy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az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adatkezelő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kijelölésére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vonatkozó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különös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szempontokat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az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uniós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vagy</w:t>
      </w:r>
      <w:proofErr w:type="spellEnd"/>
      <w:r w:rsidRPr="001405AB">
        <w:rPr>
          <w:sz w:val="24"/>
          <w:szCs w:val="24"/>
        </w:rPr>
        <w:t xml:space="preserve"> a </w:t>
      </w:r>
      <w:proofErr w:type="spellStart"/>
      <w:r w:rsidRPr="001405AB">
        <w:rPr>
          <w:sz w:val="24"/>
          <w:szCs w:val="24"/>
        </w:rPr>
        <w:t>ta</w:t>
      </w:r>
      <w:r>
        <w:rPr>
          <w:sz w:val="24"/>
          <w:szCs w:val="24"/>
        </w:rPr>
        <w:t>gállami</w:t>
      </w:r>
      <w:proofErr w:type="spellEnd"/>
      <w:r>
        <w:rPr>
          <w:sz w:val="24"/>
          <w:szCs w:val="24"/>
        </w:rPr>
        <w:t xml:space="preserve"> jog is </w:t>
      </w:r>
      <w:proofErr w:type="spellStart"/>
      <w:r>
        <w:rPr>
          <w:sz w:val="24"/>
          <w:szCs w:val="24"/>
        </w:rPr>
        <w:t>meghatározhatja</w:t>
      </w:r>
      <w:proofErr w:type="spellEnd"/>
      <w:r>
        <w:rPr>
          <w:sz w:val="24"/>
          <w:szCs w:val="24"/>
        </w:rPr>
        <w:t>.</w:t>
      </w:r>
    </w:p>
    <w:p w:rsidR="005E794D" w:rsidRDefault="005E794D" w:rsidP="005E794D">
      <w:pPr>
        <w:spacing w:after="240" w:line="240" w:lineRule="auto"/>
        <w:jc w:val="both"/>
        <w:rPr>
          <w:sz w:val="24"/>
          <w:szCs w:val="24"/>
        </w:rPr>
      </w:pPr>
      <w:proofErr w:type="spellStart"/>
      <w:r w:rsidRPr="001405AB">
        <w:rPr>
          <w:i/>
          <w:sz w:val="24"/>
          <w:szCs w:val="24"/>
        </w:rPr>
        <w:t>Adatfeldolgozó</w:t>
      </w:r>
      <w:proofErr w:type="spellEnd"/>
      <w:r w:rsidRPr="001405AB">
        <w:rPr>
          <w:sz w:val="24"/>
          <w:szCs w:val="24"/>
        </w:rPr>
        <w:t xml:space="preserve">: </w:t>
      </w:r>
      <w:proofErr w:type="spellStart"/>
      <w:proofErr w:type="gramStart"/>
      <w:r w:rsidRPr="001405AB">
        <w:rPr>
          <w:sz w:val="24"/>
          <w:szCs w:val="24"/>
        </w:rPr>
        <w:t>az</w:t>
      </w:r>
      <w:proofErr w:type="spellEnd"/>
      <w:proofErr w:type="gramEnd"/>
      <w:r w:rsidRPr="001405AB">
        <w:rPr>
          <w:sz w:val="24"/>
          <w:szCs w:val="24"/>
        </w:rPr>
        <w:t xml:space="preserve"> a </w:t>
      </w:r>
      <w:proofErr w:type="spellStart"/>
      <w:r w:rsidRPr="001405AB">
        <w:rPr>
          <w:sz w:val="24"/>
          <w:szCs w:val="24"/>
        </w:rPr>
        <w:t>természetes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vagy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jogi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személy</w:t>
      </w:r>
      <w:proofErr w:type="spellEnd"/>
      <w:r w:rsidRPr="001405AB">
        <w:rPr>
          <w:sz w:val="24"/>
          <w:szCs w:val="24"/>
        </w:rPr>
        <w:t xml:space="preserve">, </w:t>
      </w:r>
      <w:proofErr w:type="spellStart"/>
      <w:r w:rsidRPr="001405AB">
        <w:rPr>
          <w:sz w:val="24"/>
          <w:szCs w:val="24"/>
        </w:rPr>
        <w:t>közhatalmi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szerv</w:t>
      </w:r>
      <w:proofErr w:type="spellEnd"/>
      <w:r w:rsidRPr="001405AB">
        <w:rPr>
          <w:sz w:val="24"/>
          <w:szCs w:val="24"/>
        </w:rPr>
        <w:t xml:space="preserve">, </w:t>
      </w:r>
      <w:proofErr w:type="spellStart"/>
      <w:r w:rsidRPr="001405AB">
        <w:rPr>
          <w:sz w:val="24"/>
          <w:szCs w:val="24"/>
        </w:rPr>
        <w:t>ügynökség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vagy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bármely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egyéb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szerv</w:t>
      </w:r>
      <w:proofErr w:type="spellEnd"/>
      <w:r w:rsidRPr="001405AB">
        <w:rPr>
          <w:sz w:val="24"/>
          <w:szCs w:val="24"/>
        </w:rPr>
        <w:t xml:space="preserve">, </w:t>
      </w:r>
      <w:proofErr w:type="spellStart"/>
      <w:r w:rsidRPr="001405AB">
        <w:rPr>
          <w:sz w:val="24"/>
          <w:szCs w:val="24"/>
        </w:rPr>
        <w:t>amely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az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adatkezelő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n</w:t>
      </w:r>
      <w:r>
        <w:rPr>
          <w:sz w:val="24"/>
          <w:szCs w:val="24"/>
        </w:rPr>
        <w:t>evében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személyes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adatokat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kezel</w:t>
      </w:r>
      <w:proofErr w:type="spellEnd"/>
      <w:r>
        <w:rPr>
          <w:sz w:val="24"/>
          <w:szCs w:val="24"/>
        </w:rPr>
        <w:t>.</w:t>
      </w:r>
    </w:p>
    <w:p w:rsidR="005E794D" w:rsidRDefault="005E794D" w:rsidP="005E794D">
      <w:pPr>
        <w:spacing w:after="240" w:line="240" w:lineRule="auto"/>
        <w:jc w:val="both"/>
        <w:rPr>
          <w:sz w:val="24"/>
          <w:szCs w:val="24"/>
        </w:rPr>
      </w:pPr>
      <w:proofErr w:type="spellStart"/>
      <w:r w:rsidRPr="001405AB">
        <w:rPr>
          <w:i/>
          <w:sz w:val="24"/>
          <w:szCs w:val="24"/>
        </w:rPr>
        <w:t>Érintett</w:t>
      </w:r>
      <w:proofErr w:type="spellEnd"/>
      <w:r w:rsidRPr="001405AB">
        <w:rPr>
          <w:i/>
          <w:sz w:val="24"/>
          <w:szCs w:val="24"/>
        </w:rPr>
        <w:t xml:space="preserve"> </w:t>
      </w:r>
      <w:proofErr w:type="spellStart"/>
      <w:r w:rsidRPr="001405AB">
        <w:rPr>
          <w:i/>
          <w:sz w:val="24"/>
          <w:szCs w:val="24"/>
        </w:rPr>
        <w:t>hozzájárulása</w:t>
      </w:r>
      <w:proofErr w:type="spellEnd"/>
      <w:r w:rsidRPr="001405AB">
        <w:rPr>
          <w:sz w:val="24"/>
          <w:szCs w:val="24"/>
        </w:rPr>
        <w:t xml:space="preserve">: </w:t>
      </w:r>
      <w:proofErr w:type="spellStart"/>
      <w:proofErr w:type="gramStart"/>
      <w:r w:rsidRPr="001405AB">
        <w:rPr>
          <w:sz w:val="24"/>
          <w:szCs w:val="24"/>
        </w:rPr>
        <w:t>az</w:t>
      </w:r>
      <w:proofErr w:type="spellEnd"/>
      <w:proofErr w:type="gram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érintett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akaratának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önkéntes</w:t>
      </w:r>
      <w:proofErr w:type="spellEnd"/>
      <w:r w:rsidRPr="001405AB">
        <w:rPr>
          <w:sz w:val="24"/>
          <w:szCs w:val="24"/>
        </w:rPr>
        <w:t xml:space="preserve">, </w:t>
      </w:r>
      <w:proofErr w:type="spellStart"/>
      <w:r w:rsidRPr="001405AB">
        <w:rPr>
          <w:sz w:val="24"/>
          <w:szCs w:val="24"/>
        </w:rPr>
        <w:t>konkrét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és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megfelelő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tájékoztatáson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alapuló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és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egyértelmű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kinyilvánítása</w:t>
      </w:r>
      <w:proofErr w:type="spellEnd"/>
      <w:r w:rsidRPr="001405AB">
        <w:rPr>
          <w:sz w:val="24"/>
          <w:szCs w:val="24"/>
        </w:rPr>
        <w:t xml:space="preserve">, </w:t>
      </w:r>
      <w:proofErr w:type="spellStart"/>
      <w:r w:rsidRPr="001405AB">
        <w:rPr>
          <w:sz w:val="24"/>
          <w:szCs w:val="24"/>
        </w:rPr>
        <w:t>amellyel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az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érintett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nyilatkozat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vagy</w:t>
      </w:r>
      <w:proofErr w:type="spellEnd"/>
      <w:r w:rsidRPr="001405AB">
        <w:rPr>
          <w:sz w:val="24"/>
          <w:szCs w:val="24"/>
        </w:rPr>
        <w:t xml:space="preserve"> a </w:t>
      </w:r>
      <w:proofErr w:type="spellStart"/>
      <w:r w:rsidRPr="001405AB">
        <w:rPr>
          <w:sz w:val="24"/>
          <w:szCs w:val="24"/>
        </w:rPr>
        <w:t>megerősítést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félreérthetetlenül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kifejező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cselekedet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útján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jelzi</w:t>
      </w:r>
      <w:proofErr w:type="spellEnd"/>
      <w:r w:rsidRPr="001405AB">
        <w:rPr>
          <w:sz w:val="24"/>
          <w:szCs w:val="24"/>
        </w:rPr>
        <w:t xml:space="preserve">, </w:t>
      </w:r>
      <w:proofErr w:type="spellStart"/>
      <w:r w:rsidRPr="001405AB">
        <w:rPr>
          <w:sz w:val="24"/>
          <w:szCs w:val="24"/>
        </w:rPr>
        <w:t>hogy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beleegyezését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adja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az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őt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érintő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személyes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adatok</w:t>
      </w:r>
      <w:proofErr w:type="spellEnd"/>
      <w:r w:rsidRPr="001405AB">
        <w:rPr>
          <w:sz w:val="24"/>
          <w:szCs w:val="24"/>
        </w:rPr>
        <w:t xml:space="preserve"> </w:t>
      </w:r>
      <w:proofErr w:type="spellStart"/>
      <w:r w:rsidRPr="001405AB">
        <w:rPr>
          <w:sz w:val="24"/>
          <w:szCs w:val="24"/>
        </w:rPr>
        <w:t>kezelésé</w:t>
      </w:r>
      <w:r>
        <w:rPr>
          <w:sz w:val="24"/>
          <w:szCs w:val="24"/>
        </w:rPr>
        <w:t>hez</w:t>
      </w:r>
      <w:proofErr w:type="spellEnd"/>
      <w:r>
        <w:rPr>
          <w:sz w:val="24"/>
          <w:szCs w:val="24"/>
        </w:rPr>
        <w:t xml:space="preserve">. </w:t>
      </w:r>
    </w:p>
    <w:p w:rsidR="005E794D" w:rsidRDefault="005E794D" w:rsidP="005E794D">
      <w:pPr>
        <w:jc w:val="both"/>
        <w:rPr>
          <w:sz w:val="24"/>
          <w:szCs w:val="24"/>
        </w:rPr>
      </w:pPr>
      <w:proofErr w:type="spellStart"/>
      <w:r w:rsidRPr="00D45ABF">
        <w:rPr>
          <w:i/>
          <w:sz w:val="24"/>
          <w:szCs w:val="24"/>
        </w:rPr>
        <w:t>Kötelező</w:t>
      </w:r>
      <w:proofErr w:type="spellEnd"/>
      <w:r w:rsidRPr="00D45ABF">
        <w:rPr>
          <w:i/>
          <w:sz w:val="24"/>
          <w:szCs w:val="24"/>
        </w:rPr>
        <w:t xml:space="preserve"> </w:t>
      </w:r>
      <w:proofErr w:type="spellStart"/>
      <w:r w:rsidRPr="00D45ABF">
        <w:rPr>
          <w:i/>
          <w:sz w:val="24"/>
          <w:szCs w:val="24"/>
        </w:rPr>
        <w:t>erejű</w:t>
      </w:r>
      <w:proofErr w:type="spellEnd"/>
      <w:r w:rsidRPr="00D45ABF">
        <w:rPr>
          <w:i/>
          <w:sz w:val="24"/>
          <w:szCs w:val="24"/>
        </w:rPr>
        <w:t xml:space="preserve"> </w:t>
      </w:r>
      <w:proofErr w:type="spellStart"/>
      <w:r w:rsidRPr="00D45ABF">
        <w:rPr>
          <w:i/>
          <w:sz w:val="24"/>
          <w:szCs w:val="24"/>
        </w:rPr>
        <w:t>vállalati</w:t>
      </w:r>
      <w:proofErr w:type="spellEnd"/>
      <w:r w:rsidRPr="00D45ABF">
        <w:rPr>
          <w:i/>
          <w:sz w:val="24"/>
          <w:szCs w:val="24"/>
        </w:rPr>
        <w:t xml:space="preserve"> </w:t>
      </w:r>
      <w:proofErr w:type="spellStart"/>
      <w:r w:rsidRPr="00D45ABF">
        <w:rPr>
          <w:i/>
          <w:sz w:val="24"/>
          <w:szCs w:val="24"/>
        </w:rPr>
        <w:t>szabályok</w:t>
      </w:r>
      <w:proofErr w:type="spellEnd"/>
      <w:r w:rsidRPr="00D45ABF">
        <w:rPr>
          <w:sz w:val="24"/>
          <w:szCs w:val="24"/>
        </w:rPr>
        <w:t xml:space="preserve">: a </w:t>
      </w:r>
      <w:proofErr w:type="spellStart"/>
      <w:r w:rsidRPr="00D45ABF">
        <w:rPr>
          <w:sz w:val="24"/>
          <w:szCs w:val="24"/>
        </w:rPr>
        <w:t>személyes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adatok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védelmére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vonatkozó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szabályzat</w:t>
      </w:r>
      <w:proofErr w:type="spellEnd"/>
      <w:r w:rsidRPr="00D45ABF">
        <w:rPr>
          <w:sz w:val="24"/>
          <w:szCs w:val="24"/>
        </w:rPr>
        <w:t xml:space="preserve">, </w:t>
      </w:r>
      <w:proofErr w:type="spellStart"/>
      <w:r w:rsidRPr="00D45ABF">
        <w:rPr>
          <w:sz w:val="24"/>
          <w:szCs w:val="24"/>
        </w:rPr>
        <w:t>amelyet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proofErr w:type="gramStart"/>
      <w:r w:rsidRPr="00D45ABF">
        <w:rPr>
          <w:sz w:val="24"/>
          <w:szCs w:val="24"/>
        </w:rPr>
        <w:t>az</w:t>
      </w:r>
      <w:proofErr w:type="spellEnd"/>
      <w:proofErr w:type="gram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Unió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valamely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tagállamának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területén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tevékenységi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hellyel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rendelkező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adatkezelő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vagy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adatfeldolgozó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egy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vagy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több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harmadik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országban</w:t>
      </w:r>
      <w:proofErr w:type="spellEnd"/>
      <w:r w:rsidRPr="00D45ABF">
        <w:rPr>
          <w:sz w:val="24"/>
          <w:szCs w:val="24"/>
        </w:rPr>
        <w:t xml:space="preserve"> a </w:t>
      </w:r>
      <w:proofErr w:type="spellStart"/>
      <w:r w:rsidRPr="00D45ABF">
        <w:rPr>
          <w:sz w:val="24"/>
          <w:szCs w:val="24"/>
        </w:rPr>
        <w:t>személyes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adatoknak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az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ugyanazon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vállalkozáscsoporton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vagy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közös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gazdasági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tevékenységet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folytató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vállalkozások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ugyanazon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csoportján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belüli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adatkezelő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vagy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adatfeldolgozó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részéről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történő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továbbítása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vagy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ilyen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továbbítások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sorozata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tekintetében</w:t>
      </w:r>
      <w:proofErr w:type="spellEnd"/>
      <w:r w:rsidRPr="00D45ABF">
        <w:rPr>
          <w:sz w:val="24"/>
          <w:szCs w:val="24"/>
        </w:rPr>
        <w:t xml:space="preserve"> </w:t>
      </w:r>
      <w:proofErr w:type="spellStart"/>
      <w:r w:rsidRPr="00D45ABF">
        <w:rPr>
          <w:sz w:val="24"/>
          <w:szCs w:val="24"/>
        </w:rPr>
        <w:t>kö</w:t>
      </w:r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</w:p>
    <w:p w:rsidR="009A0572" w:rsidRDefault="004E026F"/>
    <w:sectPr w:rsidR="009A0572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6F" w:rsidRDefault="004E026F">
      <w:pPr>
        <w:spacing w:after="0" w:line="240" w:lineRule="auto"/>
      </w:pPr>
      <w:r>
        <w:separator/>
      </w:r>
    </w:p>
  </w:endnote>
  <w:endnote w:type="continuationSeparator" w:id="0">
    <w:p w:rsidR="004E026F" w:rsidRDefault="004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081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6DFA" w:rsidRDefault="00E34B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C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96DFA" w:rsidRDefault="004E0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6F" w:rsidRDefault="004E026F">
      <w:pPr>
        <w:spacing w:after="0" w:line="240" w:lineRule="auto"/>
      </w:pPr>
      <w:r>
        <w:separator/>
      </w:r>
    </w:p>
  </w:footnote>
  <w:footnote w:type="continuationSeparator" w:id="0">
    <w:p w:rsidR="004E026F" w:rsidRDefault="004E026F">
      <w:pPr>
        <w:spacing w:after="0" w:line="240" w:lineRule="auto"/>
      </w:pPr>
      <w:r>
        <w:continuationSeparator/>
      </w:r>
    </w:p>
  </w:footnote>
  <w:footnote w:id="1">
    <w:p w:rsidR="005E794D" w:rsidRPr="00285114" w:rsidRDefault="005E794D" w:rsidP="005E794D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i/>
          <w:sz w:val="18"/>
          <w:szCs w:val="18"/>
          <w:lang w:eastAsia="en-GB"/>
        </w:rPr>
      </w:pPr>
      <w:r>
        <w:rPr>
          <w:rStyle w:val="FootnoteReference"/>
        </w:rPr>
        <w:t>*</w:t>
      </w:r>
      <w:r>
        <w:t xml:space="preserve"> </w:t>
      </w:r>
      <w:proofErr w:type="spellStart"/>
      <w:r w:rsidRPr="00285114">
        <w:rPr>
          <w:rFonts w:eastAsia="Times New Roman" w:cs="Times New Roman"/>
          <w:sz w:val="18"/>
          <w:szCs w:val="18"/>
          <w:lang w:eastAsia="en-GB"/>
        </w:rPr>
        <w:t>Európai</w:t>
      </w:r>
      <w:proofErr w:type="spellEnd"/>
      <w:r w:rsidRPr="00285114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285114">
        <w:rPr>
          <w:rFonts w:eastAsia="Times New Roman" w:cs="Times New Roman"/>
          <w:sz w:val="18"/>
          <w:szCs w:val="18"/>
          <w:lang w:eastAsia="en-GB"/>
        </w:rPr>
        <w:t>Parlament</w:t>
      </w:r>
      <w:proofErr w:type="spellEnd"/>
      <w:r w:rsidRPr="00285114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285114">
        <w:rPr>
          <w:rFonts w:eastAsia="Times New Roman" w:cs="Times New Roman"/>
          <w:sz w:val="18"/>
          <w:szCs w:val="18"/>
          <w:lang w:eastAsia="en-GB"/>
        </w:rPr>
        <w:t>és</w:t>
      </w:r>
      <w:proofErr w:type="spellEnd"/>
      <w:r w:rsidRPr="00285114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285114">
        <w:rPr>
          <w:rFonts w:eastAsia="Times New Roman" w:cs="Times New Roman"/>
          <w:sz w:val="18"/>
          <w:szCs w:val="18"/>
          <w:lang w:eastAsia="en-GB"/>
        </w:rPr>
        <w:t>Tanács</w:t>
      </w:r>
      <w:proofErr w:type="spellEnd"/>
      <w:r w:rsidRPr="00285114">
        <w:rPr>
          <w:rFonts w:eastAsia="Times New Roman" w:cs="Times New Roman"/>
          <w:sz w:val="18"/>
          <w:szCs w:val="18"/>
          <w:lang w:eastAsia="en-GB"/>
        </w:rPr>
        <w:t xml:space="preserve"> 2016/679 </w:t>
      </w:r>
      <w:proofErr w:type="spellStart"/>
      <w:r w:rsidRPr="00285114">
        <w:rPr>
          <w:rFonts w:eastAsia="Times New Roman" w:cs="Times New Roman"/>
          <w:sz w:val="18"/>
          <w:szCs w:val="18"/>
          <w:lang w:eastAsia="en-GB"/>
        </w:rPr>
        <w:t>számú</w:t>
      </w:r>
      <w:proofErr w:type="spellEnd"/>
      <w:r w:rsidRPr="00285114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285114">
        <w:rPr>
          <w:rFonts w:eastAsia="Times New Roman" w:cs="Times New Roman"/>
          <w:sz w:val="18"/>
          <w:szCs w:val="18"/>
          <w:lang w:eastAsia="en-GB"/>
        </w:rPr>
        <w:t>Általános</w:t>
      </w:r>
      <w:proofErr w:type="spellEnd"/>
      <w:r w:rsidRPr="00285114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285114">
        <w:rPr>
          <w:rFonts w:eastAsia="Times New Roman" w:cs="Times New Roman"/>
          <w:sz w:val="18"/>
          <w:szCs w:val="18"/>
          <w:lang w:eastAsia="en-GB"/>
        </w:rPr>
        <w:t>Adatvédelmi</w:t>
      </w:r>
      <w:proofErr w:type="spellEnd"/>
      <w:r w:rsidRPr="00285114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proofErr w:type="gramStart"/>
      <w:r w:rsidRPr="00285114">
        <w:rPr>
          <w:rFonts w:eastAsia="Times New Roman" w:cs="Times New Roman"/>
          <w:sz w:val="18"/>
          <w:szCs w:val="18"/>
          <w:lang w:eastAsia="en-GB"/>
        </w:rPr>
        <w:t>Rendelete</w:t>
      </w:r>
      <w:proofErr w:type="spellEnd"/>
      <w:r w:rsidRPr="00285114">
        <w:rPr>
          <w:rFonts w:eastAsia="Times New Roman" w:cs="Times New Roman"/>
          <w:sz w:val="18"/>
          <w:szCs w:val="18"/>
          <w:lang w:eastAsia="en-GB"/>
        </w:rPr>
        <w:t xml:space="preserve"> </w:t>
      </w:r>
      <w:r w:rsidRPr="00285114">
        <w:rPr>
          <w:rFonts w:eastAsia="Times New Roman" w:cs="Times New Roman"/>
          <w:i/>
          <w:sz w:val="18"/>
          <w:szCs w:val="18"/>
          <w:lang w:eastAsia="en-GB"/>
        </w:rPr>
        <w:t> (</w:t>
      </w:r>
      <w:proofErr w:type="gramEnd"/>
      <w:r w:rsidRPr="00285114">
        <w:rPr>
          <w:rFonts w:eastAsia="Times New Roman" w:cs="Times New Roman"/>
          <w:bCs/>
          <w:i/>
          <w:sz w:val="18"/>
          <w:szCs w:val="18"/>
          <w:lang w:eastAsia="en-GB"/>
        </w:rPr>
        <w:t>GDPR</w:t>
      </w:r>
      <w:r>
        <w:rPr>
          <w:rFonts w:eastAsia="Times New Roman" w:cs="Times New Roman"/>
          <w:bCs/>
          <w:i/>
          <w:sz w:val="18"/>
          <w:szCs w:val="18"/>
          <w:lang w:eastAsia="en-GB"/>
        </w:rPr>
        <w:t xml:space="preserve"> 4. </w:t>
      </w:r>
      <w:proofErr w:type="spellStart"/>
      <w:r>
        <w:rPr>
          <w:rFonts w:eastAsia="Times New Roman" w:cs="Times New Roman"/>
          <w:bCs/>
          <w:i/>
          <w:sz w:val="18"/>
          <w:szCs w:val="18"/>
          <w:lang w:eastAsia="en-GB"/>
        </w:rPr>
        <w:t>Cikk</w:t>
      </w:r>
      <w:proofErr w:type="spellEnd"/>
      <w:r>
        <w:rPr>
          <w:rFonts w:eastAsia="Times New Roman" w:cs="Times New Roman"/>
          <w:bCs/>
          <w:i/>
          <w:sz w:val="18"/>
          <w:szCs w:val="18"/>
          <w:lang w:eastAsia="en-GB"/>
        </w:rPr>
        <w:t>.</w:t>
      </w:r>
      <w:r w:rsidRPr="00285114">
        <w:rPr>
          <w:rFonts w:eastAsia="Times New Roman" w:cs="Times New Roman"/>
          <w:bCs/>
          <w:i/>
          <w:sz w:val="18"/>
          <w:szCs w:val="18"/>
          <w:lang w:eastAsia="en-GB"/>
        </w:rPr>
        <w:t>)</w:t>
      </w:r>
    </w:p>
    <w:p w:rsidR="005E794D" w:rsidRPr="00D45ABF" w:rsidRDefault="005E794D" w:rsidP="005E794D">
      <w:pPr>
        <w:pStyle w:val="FootnoteText"/>
        <w:rPr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E22CA"/>
    <w:multiLevelType w:val="hybridMultilevel"/>
    <w:tmpl w:val="C5BE8A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B5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CA08E2"/>
    <w:multiLevelType w:val="multilevel"/>
    <w:tmpl w:val="79F66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E9"/>
    <w:rsid w:val="004318A9"/>
    <w:rsid w:val="004938A3"/>
    <w:rsid w:val="004E026F"/>
    <w:rsid w:val="00533C70"/>
    <w:rsid w:val="005E794D"/>
    <w:rsid w:val="00C14B99"/>
    <w:rsid w:val="00C637B3"/>
    <w:rsid w:val="00E3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3DAB4-842A-4B8D-9513-1E1B167B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BE9"/>
    <w:pPr>
      <w:ind w:left="720"/>
      <w:contextualSpacing/>
    </w:pPr>
    <w:rPr>
      <w:lang w:val="hu-HU"/>
    </w:rPr>
  </w:style>
  <w:style w:type="character" w:styleId="Hyperlink">
    <w:name w:val="Hyperlink"/>
    <w:uiPriority w:val="99"/>
    <w:rsid w:val="00E34BE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3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BE9"/>
  </w:style>
  <w:style w:type="paragraph" w:styleId="FootnoteText">
    <w:name w:val="footnote text"/>
    <w:basedOn w:val="Normal"/>
    <w:link w:val="FootnoteTextChar"/>
    <w:uiPriority w:val="99"/>
    <w:semiHidden/>
    <w:unhideWhenUsed/>
    <w:rsid w:val="005E79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79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7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-cee@bt.com" TargetMode="External"/><Relationship Id="rId13" Type="http://schemas.openxmlformats.org/officeDocument/2006/relationships/hyperlink" Target="mailto:office@swicongroup.hu" TargetMode="External"/><Relationship Id="rId18" Type="http://schemas.openxmlformats.org/officeDocument/2006/relationships/hyperlink" Target="mailto:bernadette.balogh@c-mentor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globalservices.bt.com/en/legal/regulatory-legal-statements/hungary" TargetMode="External"/><Relationship Id="rId12" Type="http://schemas.openxmlformats.org/officeDocument/2006/relationships/hyperlink" Target="mailto:manpower@manpower.hu" TargetMode="External"/><Relationship Id="rId17" Type="http://schemas.openxmlformats.org/officeDocument/2006/relationships/hyperlink" Target="mailto:czako@hays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hungary@trenkwalder.com" TargetMode="External"/><Relationship Id="rId20" Type="http://schemas.openxmlformats.org/officeDocument/2006/relationships/hyperlink" Target="http://www.naih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jobsgarden.hu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+3613540933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cs.orsolya@karrierhungaria.hu" TargetMode="External"/><Relationship Id="rId19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-cee@bt.com" TargetMode="External"/><Relationship Id="rId14" Type="http://schemas.openxmlformats.org/officeDocument/2006/relationships/hyperlink" Target="mailto:info@randstad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13747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Mehes,K,Katalin,CGLKG R</dc:creator>
  <cp:keywords/>
  <dc:description/>
  <cp:lastModifiedBy>Mehes,K,Katalin,CGLKG R</cp:lastModifiedBy>
  <cp:revision>4</cp:revision>
  <dcterms:created xsi:type="dcterms:W3CDTF">2019-07-03T10:59:00Z</dcterms:created>
  <dcterms:modified xsi:type="dcterms:W3CDTF">2019-07-03T11:23:00Z</dcterms:modified>
</cp:coreProperties>
</file>