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2CA671C4" w:rsidR="00EA6958" w:rsidRDefault="00570884" w:rsidP="00EA6958">
      <w:pPr>
        <w:pStyle w:val="Title1"/>
        <w:rPr>
          <w:rFonts w:ascii="Arial" w:hAnsi="Arial" w:cs="Arial"/>
        </w:rPr>
      </w:pPr>
      <w:r w:rsidRPr="00570884">
        <w:rPr>
          <w:rFonts w:ascii="Arial" w:hAnsi="Arial" w:cs="Arial"/>
        </w:rPr>
        <w:t>Launch</w:t>
      </w:r>
      <w:r w:rsidR="00F73AE0" w:rsidRPr="00F73AE0">
        <w:rPr>
          <w:rFonts w:ascii="Arial" w:hAnsi="Arial" w:cs="Arial"/>
        </w:rPr>
        <w:t xml:space="preserve"> email</w:t>
      </w:r>
    </w:p>
    <w:p w14:paraId="78356ECD" w14:textId="1B101271" w:rsidR="00482459" w:rsidRPr="00026BFD" w:rsidRDefault="00026BFD" w:rsidP="00EA6958">
      <w:pPr>
        <w:pStyle w:val="Title1"/>
        <w:rPr>
          <w:rFonts w:ascii="Arial" w:hAnsi="Arial" w:cs="Arial"/>
          <w:sz w:val="40"/>
          <w:szCs w:val="16"/>
        </w:rPr>
      </w:pPr>
      <w:r w:rsidRPr="00026BFD">
        <w:rPr>
          <w:rFonts w:ascii="Arial" w:hAnsi="Arial" w:cs="Arial"/>
          <w:sz w:val="40"/>
          <w:szCs w:val="16"/>
        </w:rPr>
        <w:t xml:space="preserve">Send </w:t>
      </w:r>
      <w:r w:rsidR="00A66C48" w:rsidRPr="00A66C48">
        <w:rPr>
          <w:rFonts w:ascii="Arial" w:hAnsi="Arial" w:cs="Arial"/>
          <w:sz w:val="40"/>
          <w:szCs w:val="16"/>
        </w:rPr>
        <w:t xml:space="preserve">on </w:t>
      </w:r>
      <w:r w:rsidR="004C44B3">
        <w:rPr>
          <w:rFonts w:ascii="Arial" w:hAnsi="Arial" w:cs="Arial"/>
          <w:sz w:val="40"/>
          <w:szCs w:val="16"/>
        </w:rPr>
        <w:t>l</w:t>
      </w:r>
      <w:r w:rsidR="00A66C48" w:rsidRPr="00A66C48">
        <w:rPr>
          <w:rFonts w:ascii="Arial" w:hAnsi="Arial" w:cs="Arial"/>
          <w:sz w:val="40"/>
          <w:szCs w:val="16"/>
        </w:rPr>
        <w:t xml:space="preserve">aunch </w:t>
      </w:r>
      <w:proofErr w:type="gramStart"/>
      <w:r w:rsidR="00A66C48" w:rsidRPr="00A66C48">
        <w:rPr>
          <w:rFonts w:ascii="Arial" w:hAnsi="Arial" w:cs="Arial"/>
          <w:sz w:val="40"/>
          <w:szCs w:val="16"/>
        </w:rPr>
        <w:t>day</w:t>
      </w:r>
      <w:proofErr w:type="gramEnd"/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7D655BA0" w:rsidR="00C26D8B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6F6A3" wp14:editId="587B7B5A">
                <wp:simplePos x="0" y="0"/>
                <wp:positionH relativeFrom="column">
                  <wp:posOffset>1063129</wp:posOffset>
                </wp:positionH>
                <wp:positionV relativeFrom="paragraph">
                  <wp:posOffset>93538</wp:posOffset>
                </wp:positionV>
                <wp:extent cx="5272902" cy="1404620"/>
                <wp:effectExtent l="0" t="0" r="2349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9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4D1B" w14:textId="0EAFC4E3" w:rsidR="00A242DD" w:rsidRPr="007C3768" w:rsidRDefault="007C3768">
                            <w:pPr>
                              <w:rPr>
                                <w:rStyle w:val="eop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C376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7C3768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3768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are now LIVE!</w:t>
                            </w:r>
                            <w:r w:rsidRPr="007C3768">
                              <w:rPr>
                                <w:rStyle w:val="eop"/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820E9EC" w14:textId="77777777" w:rsidR="007C3768" w:rsidRPr="0042532F" w:rsidRDefault="007C37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7pt;margin-top:7.35pt;width:41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" strokecolor="#5514b4">
                <v:textbox style="mso-fit-shape-to-text:t" inset="2mm,2mm,2mm,2mm">
                  <w:txbxContent>
                    <w:p w14:paraId="44FE4D1B" w14:textId="0EAFC4E3" w:rsidR="00A242DD" w:rsidRPr="007C3768" w:rsidRDefault="007C3768">
                      <w:pPr>
                        <w:rPr>
                          <w:rStyle w:val="eop"/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C3768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7C3768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7C3768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are now LIVE!</w:t>
                      </w:r>
                      <w:r w:rsidRPr="007C3768">
                        <w:rPr>
                          <w:rStyle w:val="eop"/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0820E9EC" w14:textId="77777777" w:rsidR="007C3768" w:rsidRPr="0042532F" w:rsidRDefault="007C37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4513A1" wp14:editId="2823070D">
                <wp:simplePos x="0" y="0"/>
                <wp:positionH relativeFrom="column">
                  <wp:posOffset>1061349</wp:posOffset>
                </wp:positionH>
                <wp:positionV relativeFrom="paragraph">
                  <wp:posOffset>65746</wp:posOffset>
                </wp:positionV>
                <wp:extent cx="5273868" cy="6683098"/>
                <wp:effectExtent l="0" t="0" r="2222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FFF9D" w14:textId="77777777" w:rsidR="007C3768" w:rsidRPr="007C3768" w:rsidRDefault="007C3768" w:rsidP="007C376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7C376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  <w:t>&lt;service name&gt;</w:t>
                            </w:r>
                            <w:r w:rsidRPr="007C3768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7C3768">
                              <w:rPr>
                                <w:rStyle w:val="normaltextrun"/>
                                <w:rFonts w:ascii="Arial" w:hAnsi="Arial" w:cs="Arial"/>
                              </w:rPr>
                              <w:t xml:space="preserve">is now </w:t>
                            </w:r>
                            <w:r w:rsidRPr="007C3768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</w:rPr>
                              <w:t>LIVE</w:t>
                            </w:r>
                            <w:r w:rsidRPr="007C3768">
                              <w:rPr>
                                <w:rStyle w:val="normaltextrun"/>
                                <w:rFonts w:ascii="Arial" w:hAnsi="Arial" w:cs="Arial"/>
                              </w:rPr>
                              <w:t xml:space="preserve"> and ready to use.</w:t>
                            </w:r>
                            <w:r w:rsidRPr="007C3768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595DE90C" w14:textId="77777777" w:rsidR="007C3768" w:rsidRPr="007C3768" w:rsidRDefault="007C3768" w:rsidP="007C376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7C3768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02C26859" w14:textId="77777777" w:rsidR="007C3768" w:rsidRPr="007C3768" w:rsidRDefault="007C3768" w:rsidP="007C376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</w:rPr>
                            </w:pPr>
                            <w:r w:rsidRPr="007C3768">
                              <w:rPr>
                                <w:rStyle w:val="normaltextrun"/>
                                <w:rFonts w:ascii="Arial" w:hAnsi="Arial" w:cs="Arial"/>
                              </w:rPr>
                              <w:t xml:space="preserve">The </w:t>
                            </w:r>
                            <w:r w:rsidRPr="007C376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  <w:t>&lt;service name&gt;</w:t>
                            </w:r>
                            <w:r w:rsidRPr="007C3768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7C3768">
                              <w:rPr>
                                <w:rStyle w:val="normaltextrun"/>
                                <w:rFonts w:ascii="Arial" w:hAnsi="Arial" w:cs="Arial"/>
                              </w:rPr>
                              <w:t xml:space="preserve">is integrated with </w:t>
                            </w:r>
                            <w:r w:rsidRPr="007C376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  <w:t>&lt;service name app&gt;</w:t>
                            </w:r>
                            <w:r w:rsidRPr="007C3768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7C3768">
                              <w:rPr>
                                <w:rStyle w:val="normaltextrun"/>
                                <w:rFonts w:ascii="Arial" w:hAnsi="Arial" w:cs="Arial"/>
                              </w:rPr>
                              <w:t>giving you one app, one meeting experience whether you are in the meeting room or virtual.</w:t>
                            </w:r>
                          </w:p>
                          <w:p w14:paraId="7729E2E3" w14:textId="77777777" w:rsidR="007C3768" w:rsidRPr="007C3768" w:rsidRDefault="007C3768" w:rsidP="007C376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</w:rPr>
                            </w:pPr>
                          </w:p>
                          <w:p w14:paraId="1CF22664" w14:textId="77777777" w:rsidR="007C3768" w:rsidRPr="007C3768" w:rsidRDefault="007C3768" w:rsidP="007C376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60" w:line="240" w:lineRule="auto"/>
                              <w:ind w:left="397" w:hanging="397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C37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Start &amp; schedule meetings from the app you are familiar with.</w:t>
                            </w:r>
                          </w:p>
                          <w:p w14:paraId="10B7818E" w14:textId="77777777" w:rsidR="007C3768" w:rsidRPr="007C3768" w:rsidRDefault="007C3768" w:rsidP="007C376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60" w:line="240" w:lineRule="auto"/>
                              <w:ind w:left="397" w:hanging="397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C37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Bring the room to your meetings like a participant.</w:t>
                            </w:r>
                          </w:p>
                          <w:p w14:paraId="6AF1D30A" w14:textId="77777777" w:rsidR="007C3768" w:rsidRPr="007C3768" w:rsidRDefault="007C3768" w:rsidP="007C376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60" w:line="240" w:lineRule="auto"/>
                              <w:ind w:left="397" w:hanging="397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C37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Start instant meetings from the room using the in-room controller.</w:t>
                            </w:r>
                          </w:p>
                          <w:p w14:paraId="5A3A1826" w14:textId="77777777" w:rsidR="007C3768" w:rsidRPr="007C3768" w:rsidRDefault="007C3768" w:rsidP="007C376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60" w:line="240" w:lineRule="auto"/>
                              <w:ind w:left="397" w:hanging="397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37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Run your meetings in confidence with the same interface in the room or remote.</w:t>
                            </w:r>
                          </w:p>
                          <w:p w14:paraId="01BD4AD7" w14:textId="77777777" w:rsidR="007C3768" w:rsidRPr="007C3768" w:rsidRDefault="007C3768" w:rsidP="007C376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60" w:line="240" w:lineRule="auto"/>
                              <w:ind w:left="397" w:hanging="397"/>
                              <w:contextualSpacing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376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Great solution for hybrid working.</w:t>
                            </w:r>
                          </w:p>
                          <w:p w14:paraId="55ECD632" w14:textId="77777777" w:rsidR="007C3768" w:rsidRPr="007C3768" w:rsidRDefault="007C3768" w:rsidP="007C376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</w:rPr>
                            </w:pPr>
                          </w:p>
                          <w:p w14:paraId="79E22FED" w14:textId="77777777" w:rsidR="007C3768" w:rsidRPr="007C3768" w:rsidRDefault="007C3768" w:rsidP="007C376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color w:val="FF0000"/>
                              </w:rPr>
                            </w:pPr>
                            <w:r w:rsidRPr="007C3768">
                              <w:rPr>
                                <w:rFonts w:ascii="Arial" w:eastAsia="CiscoSansTT" w:hAnsi="Arial" w:cs="Arial"/>
                                <w:b/>
                                <w:bCs/>
                                <w:color w:val="5514B4"/>
                                <w:lang w:val="en-US" w:eastAsia="en-US"/>
                              </w:rPr>
                              <w:t>Now get started with the</w:t>
                            </w:r>
                            <w:r w:rsidRPr="007C3768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7030A0"/>
                              </w:rPr>
                              <w:t xml:space="preserve"> </w:t>
                            </w:r>
                            <w:r w:rsidRPr="007C376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  <w:t>&lt;service name&gt;</w:t>
                            </w:r>
                            <w:r w:rsidRPr="007C3768">
                              <w:rPr>
                                <w:rStyle w:val="eop"/>
                                <w:rFonts w:ascii="Arial" w:hAnsi="Arial" w:cs="Arial"/>
                                <w:color w:val="FF0000"/>
                              </w:rPr>
                              <w:t> </w:t>
                            </w:r>
                          </w:p>
                          <w:p w14:paraId="7555A04A" w14:textId="77777777" w:rsidR="007C3768" w:rsidRPr="007C3768" w:rsidRDefault="007C3768" w:rsidP="007C376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F32733" w14:textId="77777777" w:rsidR="007C3768" w:rsidRPr="007C3768" w:rsidRDefault="007C3768" w:rsidP="007C376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</w:rPr>
                            </w:pPr>
                            <w:r w:rsidRPr="007C3768">
                              <w:rPr>
                                <w:rStyle w:val="normaltextrun"/>
                                <w:rFonts w:ascii="Arial" w:hAnsi="Arial" w:cs="Arial"/>
                              </w:rPr>
                              <w:t xml:space="preserve">Start using </w:t>
                            </w:r>
                            <w:r w:rsidRPr="007C376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  <w:t>&lt;service name&gt;</w:t>
                            </w:r>
                            <w:r w:rsidRPr="007C3768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7C3768">
                              <w:rPr>
                                <w:rStyle w:val="normaltextrun"/>
                                <w:rFonts w:ascii="Arial" w:hAnsi="Arial" w:cs="Arial"/>
                              </w:rPr>
                              <w:t xml:space="preserve">now. </w:t>
                            </w:r>
                          </w:p>
                          <w:p w14:paraId="3B33B428" w14:textId="77777777" w:rsidR="007C3768" w:rsidRPr="007C3768" w:rsidRDefault="007C3768" w:rsidP="007C376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</w:rPr>
                            </w:pPr>
                          </w:p>
                          <w:p w14:paraId="49933A46" w14:textId="77777777" w:rsidR="007C3768" w:rsidRPr="007C3768" w:rsidRDefault="007C3768" w:rsidP="007C376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i/>
                                <w:color w:val="A5A5A5" w:themeColor="accent3"/>
                              </w:rPr>
                            </w:pPr>
                            <w:r w:rsidRPr="007C3768">
                              <w:rPr>
                                <w:rStyle w:val="normaltextrun"/>
                                <w:rFonts w:ascii="Arial" w:hAnsi="Arial" w:cs="Arial"/>
                                <w:i/>
                                <w:color w:val="A5A5A5" w:themeColor="accent3"/>
                              </w:rPr>
                              <w:t xml:space="preserve">Understand how to book a room </w:t>
                            </w:r>
                            <w:r w:rsidRPr="007C376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80FF"/>
                              </w:rPr>
                              <w:t>&lt;insert information&gt;</w:t>
                            </w:r>
                            <w:r w:rsidRPr="007C3768">
                              <w:rPr>
                                <w:rStyle w:val="normaltextrun"/>
                                <w:rFonts w:ascii="Arial" w:hAnsi="Arial" w:cs="Arial"/>
                                <w:i/>
                                <w:color w:val="A5A5A5" w:themeColor="accent3"/>
                              </w:rPr>
                              <w:t>. (</w:t>
                            </w:r>
                            <w:proofErr w:type="gramStart"/>
                            <w:r w:rsidRPr="007C3768">
                              <w:rPr>
                                <w:rStyle w:val="normaltextrun"/>
                                <w:rFonts w:ascii="Arial" w:hAnsi="Arial" w:cs="Arial"/>
                                <w:i/>
                                <w:color w:val="A5A5A5" w:themeColor="accent3"/>
                              </w:rPr>
                              <w:t>add</w:t>
                            </w:r>
                            <w:proofErr w:type="gramEnd"/>
                            <w:r w:rsidRPr="007C3768">
                              <w:rPr>
                                <w:rStyle w:val="normaltextrun"/>
                                <w:rFonts w:ascii="Arial" w:hAnsi="Arial" w:cs="Arial"/>
                                <w:i/>
                                <w:color w:val="A5A5A5" w:themeColor="accent3"/>
                              </w:rPr>
                              <w:t xml:space="preserve"> if applicable)</w:t>
                            </w:r>
                          </w:p>
                          <w:p w14:paraId="302F5DCE" w14:textId="77777777" w:rsidR="007C3768" w:rsidRPr="007C3768" w:rsidRDefault="007C3768" w:rsidP="007C376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7C3768">
                              <w:rPr>
                                <w:rStyle w:val="normaltextrun"/>
                                <w:rFonts w:ascii="Arial" w:hAnsi="Arial" w:cs="Arial"/>
                              </w:rPr>
                              <w:t xml:space="preserve">Learn how to use these rooms and the features available, </w:t>
                            </w:r>
                            <w:hyperlink r:id="rId10" w:tgtFrame="_blank" w:history="1">
                              <w:r w:rsidRPr="007C3768">
                                <w:rPr>
                                  <w:rStyle w:val="normaltextrun"/>
                                  <w:rFonts w:ascii="Arial" w:hAnsi="Arial" w:cs="Arial"/>
                                  <w:color w:val="0563C1"/>
                                  <w:u w:val="single"/>
                                </w:rPr>
                                <w:t>learn more.</w:t>
                              </w:r>
                            </w:hyperlink>
                            <w:r w:rsidRPr="007C3768">
                              <w:rPr>
                                <w:rStyle w:val="normaltextrun"/>
                                <w:rFonts w:ascii="Arial" w:hAnsi="Arial" w:cs="Arial"/>
                              </w:rPr>
                              <w:t xml:space="preserve"> </w:t>
                            </w:r>
                            <w:r w:rsidRPr="007C376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  <w:t>&lt;This links to a list of all BT meetings services. We recommend you change this link to the meetings service page you are launching.&gt;</w:t>
                            </w:r>
                            <w:r w:rsidRPr="007C3768">
                              <w:rPr>
                                <w:rStyle w:val="eop"/>
                                <w:rFonts w:ascii="Arial" w:hAnsi="Arial" w:cs="Arial"/>
                                <w:color w:val="FF0000"/>
                              </w:rPr>
                              <w:t> </w:t>
                            </w:r>
                          </w:p>
                          <w:p w14:paraId="242E8187" w14:textId="77777777" w:rsidR="007C3768" w:rsidRPr="007C3768" w:rsidRDefault="007C3768" w:rsidP="007C376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2BDBC8" w14:textId="77777777" w:rsidR="007C3768" w:rsidRPr="007C3768" w:rsidRDefault="007C3768" w:rsidP="007C376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CiscoSansTT" w:hAnsi="Arial" w:cs="Arial"/>
                                <w:b/>
                                <w:bCs/>
                                <w:color w:val="5514B4"/>
                                <w:lang w:val="en-US" w:eastAsia="en-US"/>
                              </w:rPr>
                            </w:pPr>
                            <w:r w:rsidRPr="007C3768">
                              <w:rPr>
                                <w:rFonts w:ascii="Arial" w:eastAsia="CiscoSansTT" w:hAnsi="Arial" w:cs="Arial"/>
                                <w:b/>
                                <w:bCs/>
                                <w:color w:val="5514B4"/>
                                <w:lang w:val="en-US" w:eastAsia="en-US"/>
                              </w:rPr>
                              <w:t>Training and support </w:t>
                            </w:r>
                          </w:p>
                          <w:p w14:paraId="589B42EC" w14:textId="77777777" w:rsidR="007C3768" w:rsidRPr="007C3768" w:rsidRDefault="007C3768" w:rsidP="007C376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634B93" w14:textId="77777777" w:rsidR="007C3768" w:rsidRPr="007C3768" w:rsidRDefault="007C3768" w:rsidP="007C376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7C3768">
                              <w:rPr>
                                <w:rStyle w:val="normaltextrun"/>
                                <w:rFonts w:ascii="Arial" w:hAnsi="Arial" w:cs="Arial"/>
                              </w:rPr>
                              <w:t xml:space="preserve">To help you get started please visit the </w:t>
                            </w:r>
                            <w:hyperlink r:id="rId11" w:tgtFrame="_blank" w:history="1">
                              <w:r w:rsidRPr="007C3768">
                                <w:rPr>
                                  <w:rStyle w:val="normaltextrun"/>
                                  <w:rFonts w:ascii="Arial" w:hAnsi="Arial" w:cs="Arial"/>
                                  <w:color w:val="0563C1"/>
                                  <w:u w:val="single"/>
                                </w:rPr>
                                <w:t>BT Support Centre</w:t>
                              </w:r>
                            </w:hyperlink>
                            <w:r w:rsidRPr="007C3768">
                              <w:rPr>
                                <w:rStyle w:val="normaltextrun"/>
                                <w:rFonts w:ascii="Arial" w:hAnsi="Arial" w:cs="Arial"/>
                              </w:rPr>
                              <w:t>. You will find quick start guides, training videos, top tips and more.</w:t>
                            </w:r>
                            <w:r w:rsidRPr="007C3768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17571933" w14:textId="77777777" w:rsidR="007C3768" w:rsidRPr="007C3768" w:rsidRDefault="007C3768" w:rsidP="007C376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7C3768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036E885B" w14:textId="77777777" w:rsidR="007C3768" w:rsidRPr="007C3768" w:rsidRDefault="007C3768" w:rsidP="007C376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7C3768">
                              <w:rPr>
                                <w:rStyle w:val="normaltextrun"/>
                                <w:rFonts w:ascii="Arial" w:hAnsi="Arial" w:cs="Arial"/>
                              </w:rPr>
                              <w:t xml:space="preserve">If you have any further questions or need any support, please contact </w:t>
                            </w:r>
                            <w:r w:rsidRPr="007C376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  <w:t>&lt;insert information&gt;</w:t>
                            </w:r>
                            <w:r w:rsidRPr="007C3768">
                              <w:rPr>
                                <w:rStyle w:val="eop"/>
                                <w:rFonts w:ascii="Arial" w:hAnsi="Arial" w:cs="Arial"/>
                                <w:color w:val="FF0000"/>
                              </w:rPr>
                              <w:t> </w:t>
                            </w:r>
                          </w:p>
                          <w:p w14:paraId="4271C1D5" w14:textId="77777777" w:rsidR="007C3768" w:rsidRPr="007C3768" w:rsidRDefault="007C3768" w:rsidP="007C376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7C3768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2125D9C1" w14:textId="77777777" w:rsidR="007C3768" w:rsidRPr="007C3768" w:rsidRDefault="007C3768" w:rsidP="007C376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7C3768">
                              <w:rPr>
                                <w:rStyle w:val="normaltextrun"/>
                                <w:rFonts w:ascii="Arial" w:hAnsi="Arial" w:cs="Arial"/>
                              </w:rPr>
                              <w:t xml:space="preserve">Please look out for emails with </w:t>
                            </w:r>
                            <w:r w:rsidRPr="007C376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  <w:t>&lt;service name&gt;</w:t>
                            </w:r>
                            <w:r w:rsidRPr="007C3768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7C3768">
                              <w:rPr>
                                <w:rStyle w:val="normaltextrun"/>
                                <w:rFonts w:ascii="Arial" w:hAnsi="Arial" w:cs="Arial"/>
                              </w:rPr>
                              <w:t>in the title for further information.</w:t>
                            </w:r>
                            <w:r w:rsidRPr="007C3768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441F7EA1" w14:textId="77777777" w:rsidR="007C3768" w:rsidRPr="007C3768" w:rsidRDefault="007C3768" w:rsidP="007C376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7C3768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0749C534" w14:textId="77777777" w:rsidR="007C3768" w:rsidRPr="007C3768" w:rsidRDefault="007C3768" w:rsidP="007C376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7C3768">
                              <w:rPr>
                                <w:rStyle w:val="normaltextrun"/>
                                <w:rFonts w:ascii="Arial" w:hAnsi="Arial" w:cs="Arial"/>
                              </w:rPr>
                              <w:t>Thank you,</w:t>
                            </w:r>
                            <w:r w:rsidRPr="007C3768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341EFFC8" w14:textId="77777777" w:rsidR="007C3768" w:rsidRPr="007C3768" w:rsidRDefault="007C3768" w:rsidP="007C376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</w:pPr>
                            <w:r w:rsidRPr="007C3768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244775B9" w14:textId="77777777" w:rsidR="007C3768" w:rsidRPr="007C3768" w:rsidRDefault="007C3768" w:rsidP="007C376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</w:pPr>
                            <w:r w:rsidRPr="007C376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  <w:t>&lt;insert name of internal Endorser&gt;</w:t>
                            </w:r>
                          </w:p>
                          <w:p w14:paraId="651F5C36" w14:textId="77777777" w:rsidR="00A5501C" w:rsidRPr="004C4A81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F217DD2" w14:textId="77777777" w:rsidR="00A5501C" w:rsidRPr="004C4A81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2E4EB4F" w14:textId="77777777" w:rsidR="00A5501C" w:rsidRPr="004C4A81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23FFA7" w14:textId="77777777" w:rsidR="00A5501C" w:rsidRPr="004C4A81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4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Thank you,</w:t>
                            </w:r>
                          </w:p>
                          <w:p w14:paraId="77138E38" w14:textId="77777777" w:rsidR="00A5501C" w:rsidRPr="004C4A81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646141D" w14:textId="4443F168" w:rsidR="00AC2CE3" w:rsidRPr="004C4A81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4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Internal Endorser </w:t>
                            </w:r>
                            <w:r w:rsidR="00AC2CE3" w:rsidRPr="004C4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="00AC2CE3" w:rsidRPr="004C4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AC2CE3" w:rsidRPr="004C4A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Internal Endorser </w:t>
                            </w:r>
                          </w:p>
                          <w:p w14:paraId="4429138D" w14:textId="76DFD938" w:rsidR="00A242DD" w:rsidRPr="004C4A81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9D20C0" w14:textId="1AFE0C57" w:rsidR="00A242DD" w:rsidRPr="004C4A81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2C2DFD" w14:textId="77777777" w:rsidR="00A242DD" w:rsidRPr="004C4A81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73B7C0" w14:textId="77777777" w:rsidR="00A242DD" w:rsidRPr="004C4A81" w:rsidRDefault="00A242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13A1" id="_x0000_s1027" type="#_x0000_t202" style="position:absolute;margin-left:83.55pt;margin-top:5.2pt;width:415.25pt;height:5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" strokecolor="#5514b4">
                <v:textbox inset="2mm,2mm,2mm,2mm">
                  <w:txbxContent>
                    <w:p w14:paraId="11DFFF9D" w14:textId="77777777" w:rsidR="007C3768" w:rsidRPr="007C3768" w:rsidRDefault="007C3768" w:rsidP="007C376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7C3768"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  <w:t>&lt;service name&gt;</w:t>
                      </w:r>
                      <w:r w:rsidRPr="007C3768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7C3768">
                        <w:rPr>
                          <w:rStyle w:val="normaltextrun"/>
                          <w:rFonts w:ascii="Arial" w:hAnsi="Arial" w:cs="Arial"/>
                        </w:rPr>
                        <w:t xml:space="preserve">is now </w:t>
                      </w:r>
                      <w:r w:rsidRPr="007C3768">
                        <w:rPr>
                          <w:rStyle w:val="normaltextrun"/>
                          <w:rFonts w:ascii="Arial" w:hAnsi="Arial" w:cs="Arial"/>
                          <w:b/>
                          <w:bCs/>
                        </w:rPr>
                        <w:t>LIVE</w:t>
                      </w:r>
                      <w:r w:rsidRPr="007C3768">
                        <w:rPr>
                          <w:rStyle w:val="normaltextrun"/>
                          <w:rFonts w:ascii="Arial" w:hAnsi="Arial" w:cs="Arial"/>
                        </w:rPr>
                        <w:t xml:space="preserve"> and ready to use.</w:t>
                      </w:r>
                      <w:r w:rsidRPr="007C3768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595DE90C" w14:textId="77777777" w:rsidR="007C3768" w:rsidRPr="007C3768" w:rsidRDefault="007C3768" w:rsidP="007C376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7C3768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02C26859" w14:textId="77777777" w:rsidR="007C3768" w:rsidRPr="007C3768" w:rsidRDefault="007C3768" w:rsidP="007C376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</w:rPr>
                      </w:pPr>
                      <w:r w:rsidRPr="007C3768">
                        <w:rPr>
                          <w:rStyle w:val="normaltextrun"/>
                          <w:rFonts w:ascii="Arial" w:hAnsi="Arial" w:cs="Arial"/>
                        </w:rPr>
                        <w:t xml:space="preserve">The </w:t>
                      </w:r>
                      <w:r w:rsidRPr="007C3768"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  <w:t>&lt;service name&gt;</w:t>
                      </w:r>
                      <w:r w:rsidRPr="007C3768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7C3768">
                        <w:rPr>
                          <w:rStyle w:val="normaltextrun"/>
                          <w:rFonts w:ascii="Arial" w:hAnsi="Arial" w:cs="Arial"/>
                        </w:rPr>
                        <w:t xml:space="preserve">is integrated with </w:t>
                      </w:r>
                      <w:r w:rsidRPr="007C3768"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  <w:t>&lt;service name app&gt;</w:t>
                      </w:r>
                      <w:r w:rsidRPr="007C3768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7C3768">
                        <w:rPr>
                          <w:rStyle w:val="normaltextrun"/>
                          <w:rFonts w:ascii="Arial" w:hAnsi="Arial" w:cs="Arial"/>
                        </w:rPr>
                        <w:t>giving you one app, one meeting experience whether you are in the meeting room or virtual.</w:t>
                      </w:r>
                    </w:p>
                    <w:p w14:paraId="7729E2E3" w14:textId="77777777" w:rsidR="007C3768" w:rsidRPr="007C3768" w:rsidRDefault="007C3768" w:rsidP="007C376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</w:rPr>
                      </w:pPr>
                    </w:p>
                    <w:p w14:paraId="1CF22664" w14:textId="77777777" w:rsidR="007C3768" w:rsidRPr="007C3768" w:rsidRDefault="007C3768" w:rsidP="007C3768">
                      <w:pPr>
                        <w:pStyle w:val="ListParagraph"/>
                        <w:widowControl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60" w:line="240" w:lineRule="auto"/>
                        <w:ind w:left="397" w:hanging="397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C3768">
                        <w:rPr>
                          <w:rFonts w:ascii="Arial" w:hAnsi="Arial" w:cs="Arial"/>
                          <w:sz w:val="24"/>
                          <w:szCs w:val="24"/>
                        </w:rPr>
                        <w:t>Start &amp; schedule meetings from the app you are familiar with.</w:t>
                      </w:r>
                    </w:p>
                    <w:p w14:paraId="10B7818E" w14:textId="77777777" w:rsidR="007C3768" w:rsidRPr="007C3768" w:rsidRDefault="007C3768" w:rsidP="007C3768">
                      <w:pPr>
                        <w:pStyle w:val="ListParagraph"/>
                        <w:widowControl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60" w:line="240" w:lineRule="auto"/>
                        <w:ind w:left="397" w:hanging="397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C3768">
                        <w:rPr>
                          <w:rFonts w:ascii="Arial" w:hAnsi="Arial" w:cs="Arial"/>
                          <w:sz w:val="24"/>
                          <w:szCs w:val="24"/>
                        </w:rPr>
                        <w:t>Bring the room to your meetings like a participant.</w:t>
                      </w:r>
                    </w:p>
                    <w:p w14:paraId="6AF1D30A" w14:textId="77777777" w:rsidR="007C3768" w:rsidRPr="007C3768" w:rsidRDefault="007C3768" w:rsidP="007C3768">
                      <w:pPr>
                        <w:pStyle w:val="ListParagraph"/>
                        <w:widowControl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60" w:line="240" w:lineRule="auto"/>
                        <w:ind w:left="397" w:hanging="397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C3768">
                        <w:rPr>
                          <w:rFonts w:ascii="Arial" w:hAnsi="Arial" w:cs="Arial"/>
                          <w:sz w:val="24"/>
                          <w:szCs w:val="24"/>
                        </w:rPr>
                        <w:t>Start instant meetings from the room using the in-room controller.</w:t>
                      </w:r>
                    </w:p>
                    <w:p w14:paraId="5A3A1826" w14:textId="77777777" w:rsidR="007C3768" w:rsidRPr="007C3768" w:rsidRDefault="007C3768" w:rsidP="007C3768">
                      <w:pPr>
                        <w:pStyle w:val="ListParagraph"/>
                        <w:widowControl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60" w:line="240" w:lineRule="auto"/>
                        <w:ind w:left="397" w:hanging="397"/>
                        <w:contextualSpacing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C3768">
                        <w:rPr>
                          <w:rFonts w:ascii="Arial" w:hAnsi="Arial" w:cs="Arial"/>
                          <w:sz w:val="24"/>
                          <w:szCs w:val="24"/>
                        </w:rPr>
                        <w:t>Run your meetings in confidence with the same interface in the room or remote.</w:t>
                      </w:r>
                    </w:p>
                    <w:p w14:paraId="01BD4AD7" w14:textId="77777777" w:rsidR="007C3768" w:rsidRPr="007C3768" w:rsidRDefault="007C3768" w:rsidP="007C3768">
                      <w:pPr>
                        <w:pStyle w:val="ListParagraph"/>
                        <w:widowControl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60" w:line="240" w:lineRule="auto"/>
                        <w:ind w:left="397" w:hanging="397"/>
                        <w:contextualSpacing/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C376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Great solution for hybrid working.</w:t>
                      </w:r>
                    </w:p>
                    <w:p w14:paraId="55ECD632" w14:textId="77777777" w:rsidR="007C3768" w:rsidRPr="007C3768" w:rsidRDefault="007C3768" w:rsidP="007C376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</w:rPr>
                      </w:pPr>
                    </w:p>
                    <w:p w14:paraId="79E22FED" w14:textId="77777777" w:rsidR="007C3768" w:rsidRPr="007C3768" w:rsidRDefault="007C3768" w:rsidP="007C376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  <w:color w:val="FF0000"/>
                        </w:rPr>
                      </w:pPr>
                      <w:r w:rsidRPr="007C3768">
                        <w:rPr>
                          <w:rFonts w:ascii="Arial" w:eastAsia="CiscoSansTT" w:hAnsi="Arial" w:cs="Arial"/>
                          <w:b/>
                          <w:bCs/>
                          <w:color w:val="5514B4"/>
                          <w:lang w:val="en-US" w:eastAsia="en-US"/>
                        </w:rPr>
                        <w:t>Now get started with the</w:t>
                      </w:r>
                      <w:r w:rsidRPr="007C3768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7030A0"/>
                        </w:rPr>
                        <w:t xml:space="preserve"> </w:t>
                      </w:r>
                      <w:r w:rsidRPr="007C3768"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  <w:t>&lt;service name&gt;</w:t>
                      </w:r>
                      <w:r w:rsidRPr="007C3768">
                        <w:rPr>
                          <w:rStyle w:val="eop"/>
                          <w:rFonts w:ascii="Arial" w:hAnsi="Arial" w:cs="Arial"/>
                          <w:color w:val="FF0000"/>
                        </w:rPr>
                        <w:t> </w:t>
                      </w:r>
                    </w:p>
                    <w:p w14:paraId="7555A04A" w14:textId="77777777" w:rsidR="007C3768" w:rsidRPr="007C3768" w:rsidRDefault="007C3768" w:rsidP="007C376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  <w:p w14:paraId="70F32733" w14:textId="77777777" w:rsidR="007C3768" w:rsidRPr="007C3768" w:rsidRDefault="007C3768" w:rsidP="007C376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</w:rPr>
                      </w:pPr>
                      <w:r w:rsidRPr="007C3768">
                        <w:rPr>
                          <w:rStyle w:val="normaltextrun"/>
                          <w:rFonts w:ascii="Arial" w:hAnsi="Arial" w:cs="Arial"/>
                        </w:rPr>
                        <w:t xml:space="preserve">Start using </w:t>
                      </w:r>
                      <w:r w:rsidRPr="007C3768"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  <w:t>&lt;service name&gt;</w:t>
                      </w:r>
                      <w:r w:rsidRPr="007C3768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7C3768">
                        <w:rPr>
                          <w:rStyle w:val="normaltextrun"/>
                          <w:rFonts w:ascii="Arial" w:hAnsi="Arial" w:cs="Arial"/>
                        </w:rPr>
                        <w:t xml:space="preserve">now. </w:t>
                      </w:r>
                    </w:p>
                    <w:p w14:paraId="3B33B428" w14:textId="77777777" w:rsidR="007C3768" w:rsidRPr="007C3768" w:rsidRDefault="007C3768" w:rsidP="007C376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</w:rPr>
                      </w:pPr>
                    </w:p>
                    <w:p w14:paraId="49933A46" w14:textId="77777777" w:rsidR="007C3768" w:rsidRPr="007C3768" w:rsidRDefault="007C3768" w:rsidP="007C376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i/>
                          <w:color w:val="A5A5A5" w:themeColor="accent3"/>
                        </w:rPr>
                      </w:pPr>
                      <w:r w:rsidRPr="007C3768">
                        <w:rPr>
                          <w:rStyle w:val="normaltextrun"/>
                          <w:rFonts w:ascii="Arial" w:hAnsi="Arial" w:cs="Arial"/>
                          <w:i/>
                          <w:color w:val="A5A5A5" w:themeColor="accent3"/>
                        </w:rPr>
                        <w:t xml:space="preserve">Understand how to book a room </w:t>
                      </w:r>
                      <w:r w:rsidRPr="007C376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80FF"/>
                        </w:rPr>
                        <w:t>&lt;insert information&gt;</w:t>
                      </w:r>
                      <w:r w:rsidRPr="007C3768">
                        <w:rPr>
                          <w:rStyle w:val="normaltextrun"/>
                          <w:rFonts w:ascii="Arial" w:hAnsi="Arial" w:cs="Arial"/>
                          <w:i/>
                          <w:color w:val="A5A5A5" w:themeColor="accent3"/>
                        </w:rPr>
                        <w:t>. (</w:t>
                      </w:r>
                      <w:proofErr w:type="gramStart"/>
                      <w:r w:rsidRPr="007C3768">
                        <w:rPr>
                          <w:rStyle w:val="normaltextrun"/>
                          <w:rFonts w:ascii="Arial" w:hAnsi="Arial" w:cs="Arial"/>
                          <w:i/>
                          <w:color w:val="A5A5A5" w:themeColor="accent3"/>
                        </w:rPr>
                        <w:t>add</w:t>
                      </w:r>
                      <w:proofErr w:type="gramEnd"/>
                      <w:r w:rsidRPr="007C3768">
                        <w:rPr>
                          <w:rStyle w:val="normaltextrun"/>
                          <w:rFonts w:ascii="Arial" w:hAnsi="Arial" w:cs="Arial"/>
                          <w:i/>
                          <w:color w:val="A5A5A5" w:themeColor="accent3"/>
                        </w:rPr>
                        <w:t xml:space="preserve"> if applicable)</w:t>
                      </w:r>
                    </w:p>
                    <w:p w14:paraId="302F5DCE" w14:textId="77777777" w:rsidR="007C3768" w:rsidRPr="007C3768" w:rsidRDefault="007C3768" w:rsidP="007C376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7C3768">
                        <w:rPr>
                          <w:rStyle w:val="normaltextrun"/>
                          <w:rFonts w:ascii="Arial" w:hAnsi="Arial" w:cs="Arial"/>
                        </w:rPr>
                        <w:t xml:space="preserve">Learn how to use these rooms and the features available, </w:t>
                      </w:r>
                      <w:hyperlink r:id="rId12" w:tgtFrame="_blank" w:history="1">
                        <w:r w:rsidRPr="007C3768">
                          <w:rPr>
                            <w:rStyle w:val="normaltextrun"/>
                            <w:rFonts w:ascii="Arial" w:hAnsi="Arial" w:cs="Arial"/>
                            <w:color w:val="0563C1"/>
                            <w:u w:val="single"/>
                          </w:rPr>
                          <w:t>learn more.</w:t>
                        </w:r>
                      </w:hyperlink>
                      <w:r w:rsidRPr="007C3768">
                        <w:rPr>
                          <w:rStyle w:val="normaltextrun"/>
                          <w:rFonts w:ascii="Arial" w:hAnsi="Arial" w:cs="Arial"/>
                        </w:rPr>
                        <w:t xml:space="preserve"> </w:t>
                      </w:r>
                      <w:r w:rsidRPr="007C3768"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  <w:t>&lt;This links to a list of all BT meetings services. We recommend you change this link to the meetings service page you are launching.&gt;</w:t>
                      </w:r>
                      <w:r w:rsidRPr="007C3768">
                        <w:rPr>
                          <w:rStyle w:val="eop"/>
                          <w:rFonts w:ascii="Arial" w:hAnsi="Arial" w:cs="Arial"/>
                          <w:color w:val="FF0000"/>
                        </w:rPr>
                        <w:t> </w:t>
                      </w:r>
                    </w:p>
                    <w:p w14:paraId="242E8187" w14:textId="77777777" w:rsidR="007C3768" w:rsidRPr="007C3768" w:rsidRDefault="007C3768" w:rsidP="007C376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  <w:p w14:paraId="272BDBC8" w14:textId="77777777" w:rsidR="007C3768" w:rsidRPr="007C3768" w:rsidRDefault="007C3768" w:rsidP="007C376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eastAsia="CiscoSansTT" w:hAnsi="Arial" w:cs="Arial"/>
                          <w:b/>
                          <w:bCs/>
                          <w:color w:val="5514B4"/>
                          <w:lang w:val="en-US" w:eastAsia="en-US"/>
                        </w:rPr>
                      </w:pPr>
                      <w:r w:rsidRPr="007C3768">
                        <w:rPr>
                          <w:rFonts w:ascii="Arial" w:eastAsia="CiscoSansTT" w:hAnsi="Arial" w:cs="Arial"/>
                          <w:b/>
                          <w:bCs/>
                          <w:color w:val="5514B4"/>
                          <w:lang w:val="en-US" w:eastAsia="en-US"/>
                        </w:rPr>
                        <w:t>Training and support </w:t>
                      </w:r>
                    </w:p>
                    <w:p w14:paraId="589B42EC" w14:textId="77777777" w:rsidR="007C3768" w:rsidRPr="007C3768" w:rsidRDefault="007C3768" w:rsidP="007C376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  <w:p w14:paraId="57634B93" w14:textId="77777777" w:rsidR="007C3768" w:rsidRPr="007C3768" w:rsidRDefault="007C3768" w:rsidP="007C376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7C3768">
                        <w:rPr>
                          <w:rStyle w:val="normaltextrun"/>
                          <w:rFonts w:ascii="Arial" w:hAnsi="Arial" w:cs="Arial"/>
                        </w:rPr>
                        <w:t xml:space="preserve">To help you get started please visit the </w:t>
                      </w:r>
                      <w:hyperlink r:id="rId13" w:tgtFrame="_blank" w:history="1">
                        <w:r w:rsidRPr="007C3768">
                          <w:rPr>
                            <w:rStyle w:val="normaltextrun"/>
                            <w:rFonts w:ascii="Arial" w:hAnsi="Arial" w:cs="Arial"/>
                            <w:color w:val="0563C1"/>
                            <w:u w:val="single"/>
                          </w:rPr>
                          <w:t>BT Support Centre</w:t>
                        </w:r>
                      </w:hyperlink>
                      <w:r w:rsidRPr="007C3768">
                        <w:rPr>
                          <w:rStyle w:val="normaltextrun"/>
                          <w:rFonts w:ascii="Arial" w:hAnsi="Arial" w:cs="Arial"/>
                        </w:rPr>
                        <w:t>. You will find quick start guides, training videos, top tips and more.</w:t>
                      </w:r>
                      <w:r w:rsidRPr="007C3768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17571933" w14:textId="77777777" w:rsidR="007C3768" w:rsidRPr="007C3768" w:rsidRDefault="007C3768" w:rsidP="007C376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7C3768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036E885B" w14:textId="77777777" w:rsidR="007C3768" w:rsidRPr="007C3768" w:rsidRDefault="007C3768" w:rsidP="007C376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7C3768">
                        <w:rPr>
                          <w:rStyle w:val="normaltextrun"/>
                          <w:rFonts w:ascii="Arial" w:hAnsi="Arial" w:cs="Arial"/>
                        </w:rPr>
                        <w:t xml:space="preserve">If you have any further questions or need any support, please contact </w:t>
                      </w:r>
                      <w:r w:rsidRPr="007C3768"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  <w:t>&lt;insert information&gt;</w:t>
                      </w:r>
                      <w:r w:rsidRPr="007C3768">
                        <w:rPr>
                          <w:rStyle w:val="eop"/>
                          <w:rFonts w:ascii="Arial" w:hAnsi="Arial" w:cs="Arial"/>
                          <w:color w:val="FF0000"/>
                        </w:rPr>
                        <w:t> </w:t>
                      </w:r>
                    </w:p>
                    <w:p w14:paraId="4271C1D5" w14:textId="77777777" w:rsidR="007C3768" w:rsidRPr="007C3768" w:rsidRDefault="007C3768" w:rsidP="007C376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7C3768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2125D9C1" w14:textId="77777777" w:rsidR="007C3768" w:rsidRPr="007C3768" w:rsidRDefault="007C3768" w:rsidP="007C376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7C3768">
                        <w:rPr>
                          <w:rStyle w:val="normaltextrun"/>
                          <w:rFonts w:ascii="Arial" w:hAnsi="Arial" w:cs="Arial"/>
                        </w:rPr>
                        <w:t xml:space="preserve">Please look out for emails with </w:t>
                      </w:r>
                      <w:r w:rsidRPr="007C3768"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  <w:t>&lt;service name&gt;</w:t>
                      </w:r>
                      <w:r w:rsidRPr="007C3768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7C3768">
                        <w:rPr>
                          <w:rStyle w:val="normaltextrun"/>
                          <w:rFonts w:ascii="Arial" w:hAnsi="Arial" w:cs="Arial"/>
                        </w:rPr>
                        <w:t>in the title for further information.</w:t>
                      </w:r>
                      <w:r w:rsidRPr="007C3768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441F7EA1" w14:textId="77777777" w:rsidR="007C3768" w:rsidRPr="007C3768" w:rsidRDefault="007C3768" w:rsidP="007C376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7C3768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0749C534" w14:textId="77777777" w:rsidR="007C3768" w:rsidRPr="007C3768" w:rsidRDefault="007C3768" w:rsidP="007C376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7C3768">
                        <w:rPr>
                          <w:rStyle w:val="normaltextrun"/>
                          <w:rFonts w:ascii="Arial" w:hAnsi="Arial" w:cs="Arial"/>
                        </w:rPr>
                        <w:t>Thank you,</w:t>
                      </w:r>
                      <w:r w:rsidRPr="007C3768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341EFFC8" w14:textId="77777777" w:rsidR="007C3768" w:rsidRPr="007C3768" w:rsidRDefault="007C3768" w:rsidP="007C376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</w:pPr>
                      <w:r w:rsidRPr="007C3768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244775B9" w14:textId="77777777" w:rsidR="007C3768" w:rsidRPr="007C3768" w:rsidRDefault="007C3768" w:rsidP="007C376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</w:pPr>
                      <w:r w:rsidRPr="007C3768"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  <w:t>&lt;insert name of internal Endorser&gt;</w:t>
                      </w:r>
                    </w:p>
                    <w:p w14:paraId="651F5C36" w14:textId="77777777" w:rsidR="00A5501C" w:rsidRPr="004C4A81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F217DD2" w14:textId="77777777" w:rsidR="00A5501C" w:rsidRPr="004C4A81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2E4EB4F" w14:textId="77777777" w:rsidR="00A5501C" w:rsidRPr="004C4A81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23FFA7" w14:textId="77777777" w:rsidR="00A5501C" w:rsidRPr="004C4A81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4A81">
                        <w:rPr>
                          <w:rFonts w:ascii="Arial" w:hAnsi="Arial" w:cs="Arial"/>
                          <w:sz w:val="24"/>
                          <w:szCs w:val="24"/>
                        </w:rPr>
                        <w:t>Thank you,</w:t>
                      </w:r>
                    </w:p>
                    <w:p w14:paraId="77138E38" w14:textId="77777777" w:rsidR="00A5501C" w:rsidRPr="004C4A81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646141D" w14:textId="4443F168" w:rsidR="00AC2CE3" w:rsidRPr="004C4A81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4A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Internal Endorser </w:t>
                      </w:r>
                      <w:r w:rsidR="00AC2CE3" w:rsidRPr="004C4A81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="00AC2CE3" w:rsidRPr="004C4A81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AC2CE3" w:rsidRPr="004C4A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Internal Endorser </w:t>
                      </w:r>
                    </w:p>
                    <w:p w14:paraId="4429138D" w14:textId="76DFD938" w:rsidR="00A242DD" w:rsidRPr="004C4A81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049D20C0" w14:textId="1AFE0C57" w:rsidR="00A242DD" w:rsidRPr="004C4A81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1F2C2DFD" w14:textId="77777777" w:rsidR="00A242DD" w:rsidRPr="004C4A81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7173B7C0" w14:textId="77777777" w:rsidR="00A242DD" w:rsidRPr="004C4A81" w:rsidRDefault="00A242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F2E1D1F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A242DD" w:rsidRPr="0042532F" w:rsidSect="00811ABF">
      <w:headerReference w:type="default" r:id="rId14"/>
      <w:footerReference w:type="default" r:id="rId15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248B" w14:textId="77777777" w:rsidR="00A2194F" w:rsidRDefault="00A2194F" w:rsidP="00C26D8B">
      <w:r>
        <w:separator/>
      </w:r>
    </w:p>
  </w:endnote>
  <w:endnote w:type="continuationSeparator" w:id="0">
    <w:p w14:paraId="27F15EAD" w14:textId="77777777" w:rsidR="00A2194F" w:rsidRDefault="00A2194F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E3D5" w14:textId="77777777" w:rsidR="00A2194F" w:rsidRDefault="00A2194F" w:rsidP="00C26D8B">
      <w:r>
        <w:separator/>
      </w:r>
    </w:p>
  </w:footnote>
  <w:footnote w:type="continuationSeparator" w:id="0">
    <w:p w14:paraId="595517AF" w14:textId="77777777" w:rsidR="00A2194F" w:rsidRDefault="00A2194F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60531"/>
    <w:multiLevelType w:val="hybridMultilevel"/>
    <w:tmpl w:val="BF8E4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10F7"/>
    <w:multiLevelType w:val="hybridMultilevel"/>
    <w:tmpl w:val="ADDA36BA"/>
    <w:lvl w:ilvl="0" w:tplc="D94CDF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35A88"/>
    <w:multiLevelType w:val="hybridMultilevel"/>
    <w:tmpl w:val="96F8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8"/>
  </w:num>
  <w:num w:numId="2" w16cid:durableId="971517734">
    <w:abstractNumId w:val="0"/>
  </w:num>
  <w:num w:numId="3" w16cid:durableId="2168946">
    <w:abstractNumId w:val="9"/>
  </w:num>
  <w:num w:numId="4" w16cid:durableId="946158142">
    <w:abstractNumId w:val="10"/>
  </w:num>
  <w:num w:numId="5" w16cid:durableId="1363021555">
    <w:abstractNumId w:val="6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3"/>
  </w:num>
  <w:num w:numId="9" w16cid:durableId="1474830263">
    <w:abstractNumId w:val="7"/>
  </w:num>
  <w:num w:numId="10" w16cid:durableId="101070316">
    <w:abstractNumId w:val="5"/>
  </w:num>
  <w:num w:numId="11" w16cid:durableId="751467431">
    <w:abstractNumId w:val="4"/>
  </w:num>
  <w:num w:numId="12" w16cid:durableId="401637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6BFD"/>
    <w:rsid w:val="000402F6"/>
    <w:rsid w:val="00076151"/>
    <w:rsid w:val="000A4394"/>
    <w:rsid w:val="000C1A17"/>
    <w:rsid w:val="000D17DF"/>
    <w:rsid w:val="0011134D"/>
    <w:rsid w:val="0012651C"/>
    <w:rsid w:val="0015241A"/>
    <w:rsid w:val="001666B0"/>
    <w:rsid w:val="00171BEA"/>
    <w:rsid w:val="001952A8"/>
    <w:rsid w:val="001D0C56"/>
    <w:rsid w:val="001E42F2"/>
    <w:rsid w:val="00211FEC"/>
    <w:rsid w:val="0022042C"/>
    <w:rsid w:val="00233F7A"/>
    <w:rsid w:val="00276EFC"/>
    <w:rsid w:val="002828BF"/>
    <w:rsid w:val="00296C12"/>
    <w:rsid w:val="002A40FF"/>
    <w:rsid w:val="00342183"/>
    <w:rsid w:val="003A3DA5"/>
    <w:rsid w:val="003A5A9B"/>
    <w:rsid w:val="003B199E"/>
    <w:rsid w:val="003E0097"/>
    <w:rsid w:val="0042532F"/>
    <w:rsid w:val="00430D46"/>
    <w:rsid w:val="00482459"/>
    <w:rsid w:val="004A1AE6"/>
    <w:rsid w:val="004C44B3"/>
    <w:rsid w:val="004C4A81"/>
    <w:rsid w:val="004D13B6"/>
    <w:rsid w:val="004E7ED7"/>
    <w:rsid w:val="00514AD0"/>
    <w:rsid w:val="00552805"/>
    <w:rsid w:val="00570884"/>
    <w:rsid w:val="005A5078"/>
    <w:rsid w:val="005B393F"/>
    <w:rsid w:val="005C0BBF"/>
    <w:rsid w:val="005D3BA1"/>
    <w:rsid w:val="00622B63"/>
    <w:rsid w:val="006E0F1A"/>
    <w:rsid w:val="00760C34"/>
    <w:rsid w:val="00764A7E"/>
    <w:rsid w:val="007653A5"/>
    <w:rsid w:val="00771F2A"/>
    <w:rsid w:val="0078195B"/>
    <w:rsid w:val="007B1348"/>
    <w:rsid w:val="007C3768"/>
    <w:rsid w:val="00811ABF"/>
    <w:rsid w:val="00817FC2"/>
    <w:rsid w:val="00862DD1"/>
    <w:rsid w:val="008937AA"/>
    <w:rsid w:val="008E6C4A"/>
    <w:rsid w:val="008F4DBD"/>
    <w:rsid w:val="00906817"/>
    <w:rsid w:val="00930A70"/>
    <w:rsid w:val="009401F9"/>
    <w:rsid w:val="00A1141D"/>
    <w:rsid w:val="00A2194F"/>
    <w:rsid w:val="00A242DD"/>
    <w:rsid w:val="00A25EDC"/>
    <w:rsid w:val="00A5501C"/>
    <w:rsid w:val="00A614FA"/>
    <w:rsid w:val="00A66C48"/>
    <w:rsid w:val="00AA037E"/>
    <w:rsid w:val="00AA3F70"/>
    <w:rsid w:val="00AC2CE3"/>
    <w:rsid w:val="00B448BC"/>
    <w:rsid w:val="00B82593"/>
    <w:rsid w:val="00BC2439"/>
    <w:rsid w:val="00BE0CE5"/>
    <w:rsid w:val="00BE3A43"/>
    <w:rsid w:val="00BE6010"/>
    <w:rsid w:val="00C01C50"/>
    <w:rsid w:val="00C02EB7"/>
    <w:rsid w:val="00C1483B"/>
    <w:rsid w:val="00C154B9"/>
    <w:rsid w:val="00C26D8B"/>
    <w:rsid w:val="00C46A47"/>
    <w:rsid w:val="00C55871"/>
    <w:rsid w:val="00C725DC"/>
    <w:rsid w:val="00C72D0D"/>
    <w:rsid w:val="00CA3D50"/>
    <w:rsid w:val="00CB1C2A"/>
    <w:rsid w:val="00D30B12"/>
    <w:rsid w:val="00D42726"/>
    <w:rsid w:val="00D42CC1"/>
    <w:rsid w:val="00D5709B"/>
    <w:rsid w:val="00D667F7"/>
    <w:rsid w:val="00DA72FA"/>
    <w:rsid w:val="00E06419"/>
    <w:rsid w:val="00E33455"/>
    <w:rsid w:val="00E467C0"/>
    <w:rsid w:val="00E62EA6"/>
    <w:rsid w:val="00E67D31"/>
    <w:rsid w:val="00E70620"/>
    <w:rsid w:val="00EA0F51"/>
    <w:rsid w:val="00EA6958"/>
    <w:rsid w:val="00ED1041"/>
    <w:rsid w:val="00EE3630"/>
    <w:rsid w:val="00F36570"/>
    <w:rsid w:val="00F55AC1"/>
    <w:rsid w:val="00F640F1"/>
    <w:rsid w:val="00F73AE0"/>
    <w:rsid w:val="00F76D08"/>
    <w:rsid w:val="00F93D9D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44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C44B3"/>
  </w:style>
  <w:style w:type="character" w:customStyle="1" w:styleId="eop">
    <w:name w:val="eop"/>
    <w:basedOn w:val="DefaultParagraphFont"/>
    <w:rsid w:val="004C4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cas-proxyweb.mcas.ms/certificate-checker?login=false&amp;originalUrl=https%3A%2F%2Fwww.globalservices.bt.com.mcas.ms%2Fen%2Fmy-account%2Fbt-support-centre%3FMcasTsid%3D20892&amp;McasCSRF=403ea7595ef83117315a90dee641fe6e29fadc200295387b0024f367ea222c3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lobalservices.bt.com/en/my-account/bt-support-centr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cas-proxyweb.mcas.ms/certificate-checker?login=false&amp;originalUrl=https%3A%2F%2Fwww.globalservices.bt.com.mcas.ms%2Fen%2Fmy-account%2Fbt-support-centre%3FMcasTsid%3D20892&amp;McasCSRF=403ea7595ef83117315a90dee641fe6e29fadc200295387b0024f367ea222c3b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globalservices.bt.com/en/my-account/bt-support-cent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BA281-8CE2-4900-B89C-1A9A0EAE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D2E82-75EE-4C23-B58F-3936910F5C78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3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Ghatak,A,Ajanta,JTS R</cp:lastModifiedBy>
  <cp:revision>11</cp:revision>
  <dcterms:created xsi:type="dcterms:W3CDTF">2023-02-16T14:58:00Z</dcterms:created>
  <dcterms:modified xsi:type="dcterms:W3CDTF">2023-02-23T12:47:00Z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