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89A7" w14:textId="2B1EB651" w:rsidR="00D251A1" w:rsidRPr="00AA1D83" w:rsidRDefault="00D251A1" w:rsidP="00D251A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Webex service upgrade.</w:t>
      </w:r>
    </w:p>
    <w:p w14:paraId="3CF1A642" w14:textId="77777777" w:rsidR="00D251A1" w:rsidRDefault="00D251A1" w:rsidP="00D251A1">
      <w:r>
        <w:t xml:space="preserve">Your Webex service will be upgraded on </w:t>
      </w:r>
      <w:r>
        <w:rPr>
          <w:highlight w:val="yellow"/>
        </w:rPr>
        <w:t>date</w:t>
      </w:r>
      <w:r>
        <w:t xml:space="preserve"> to a new version that will provide you with a better user experience. </w:t>
      </w:r>
    </w:p>
    <w:p w14:paraId="1D83FC9C" w14:textId="77777777" w:rsidR="00320312" w:rsidRPr="00320312" w:rsidRDefault="00D251A1" w:rsidP="0032031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What's </w:t>
      </w:r>
      <w:r w:rsidRPr="00AA1D83">
        <w:rPr>
          <w:b/>
          <w:bCs/>
          <w:color w:val="002060"/>
          <w:sz w:val="28"/>
          <w:szCs w:val="28"/>
        </w:rPr>
        <w:t>ne</w:t>
      </w:r>
      <w:r>
        <w:rPr>
          <w:b/>
          <w:bCs/>
          <w:color w:val="002060"/>
          <w:sz w:val="28"/>
          <w:szCs w:val="28"/>
        </w:rPr>
        <w:t>w?</w:t>
      </w:r>
    </w:p>
    <w:p w14:paraId="45E86836" w14:textId="0FD77737" w:rsidR="00AA1D83" w:rsidRPr="00AA1D83" w:rsidRDefault="00AA1D83" w:rsidP="00AA1D83">
      <w:pPr>
        <w:pStyle w:val="ListParagraph"/>
        <w:numPr>
          <w:ilvl w:val="0"/>
          <w:numId w:val="7"/>
        </w:numPr>
      </w:pPr>
      <w:r w:rsidRPr="00AA1D83">
        <w:rPr>
          <w:b/>
          <w:bCs/>
          <w:color w:val="002060"/>
        </w:rPr>
        <w:t>New skin tones and new reactions</w:t>
      </w:r>
      <w:r w:rsidRPr="00AA1D83">
        <w:rPr>
          <w:color w:val="002060"/>
        </w:rPr>
        <w:t xml:space="preserve"> </w:t>
      </w:r>
      <w:r w:rsidRPr="00AA1D83">
        <w:t xml:space="preserve">have been added to encourage users to better express themselves non-verbally. </w:t>
      </w:r>
    </w:p>
    <w:p w14:paraId="7FF2B99A" w14:textId="58053945" w:rsidR="00AA1D83" w:rsidRPr="00AA1D83" w:rsidRDefault="00AA1D83" w:rsidP="00AA1D83">
      <w:pPr>
        <w:pStyle w:val="ListParagraph"/>
        <w:numPr>
          <w:ilvl w:val="0"/>
          <w:numId w:val="7"/>
        </w:numPr>
      </w:pPr>
      <w:r w:rsidRPr="00AA1D83">
        <w:rPr>
          <w:b/>
          <w:bCs/>
          <w:color w:val="002060"/>
        </w:rPr>
        <w:t>Cohosts can manage invitations and registration</w:t>
      </w:r>
      <w:r w:rsidRPr="00AA1D83">
        <w:rPr>
          <w:color w:val="002060"/>
        </w:rPr>
        <w:t xml:space="preserve"> </w:t>
      </w:r>
      <w:r w:rsidRPr="00AA1D83">
        <w:t>once a Webex meeting or webinar is scheduled by the host.</w:t>
      </w:r>
    </w:p>
    <w:p w14:paraId="022B5E86" w14:textId="610A910A" w:rsidR="00AA1D83" w:rsidRPr="00AA1D83" w:rsidRDefault="00AA1D83" w:rsidP="00AA1D83">
      <w:pPr>
        <w:pStyle w:val="ListParagraph"/>
        <w:numPr>
          <w:ilvl w:val="0"/>
          <w:numId w:val="7"/>
        </w:numPr>
      </w:pPr>
      <w:r w:rsidRPr="00AA1D83">
        <w:rPr>
          <w:b/>
          <w:bCs/>
          <w:color w:val="002060"/>
        </w:rPr>
        <w:t>Administrator controls for virtual backgrounds</w:t>
      </w:r>
      <w:r w:rsidRPr="00AA1D83">
        <w:rPr>
          <w:color w:val="002060"/>
        </w:rPr>
        <w:t xml:space="preserve"> </w:t>
      </w:r>
      <w:r w:rsidRPr="00AA1D83">
        <w:t>includes the following administrator capabilities:</w:t>
      </w:r>
    </w:p>
    <w:p w14:paraId="54D5E34A" w14:textId="3B1D595B" w:rsidR="00AA1D83" w:rsidRPr="00AA1D83" w:rsidRDefault="00AA1D83" w:rsidP="00AA1D83">
      <w:pPr>
        <w:pStyle w:val="ListParagraph"/>
        <w:numPr>
          <w:ilvl w:val="1"/>
          <w:numId w:val="7"/>
        </w:numPr>
      </w:pPr>
      <w:r w:rsidRPr="00AA1D83">
        <w:t>Enabling virtual background features at the organization level.</w:t>
      </w:r>
    </w:p>
    <w:p w14:paraId="2C7D78F6" w14:textId="6FF9CBC1" w:rsidR="00AA1D83" w:rsidRPr="00AA1D83" w:rsidRDefault="00AA1D83" w:rsidP="00AA1D83">
      <w:pPr>
        <w:pStyle w:val="ListParagraph"/>
        <w:numPr>
          <w:ilvl w:val="1"/>
          <w:numId w:val="7"/>
        </w:numPr>
      </w:pPr>
      <w:r w:rsidRPr="00AA1D83">
        <w:t>Customizing options for Webex default virtual backgrounds, to use administrator uploaded virtual backgrounds, or allow users to use their own virtual background images.</w:t>
      </w:r>
    </w:p>
    <w:p w14:paraId="336BC278" w14:textId="77777777" w:rsidR="00AA1D83" w:rsidRDefault="00AA1D83" w:rsidP="00AA1D83">
      <w:pPr>
        <w:pStyle w:val="ListParagraph"/>
        <w:numPr>
          <w:ilvl w:val="1"/>
          <w:numId w:val="7"/>
        </w:numPr>
      </w:pPr>
      <w:r w:rsidRPr="00AA1D83">
        <w:t>Allowing guest users to use administrator uploaded images as virtual backgrounds.</w:t>
      </w:r>
    </w:p>
    <w:p w14:paraId="709B2D46" w14:textId="538F16D5" w:rsidR="00AA1D83" w:rsidRPr="00AA1D83" w:rsidRDefault="00AA1D83" w:rsidP="00AA1D83">
      <w:pPr>
        <w:pStyle w:val="ListParagraph"/>
        <w:numPr>
          <w:ilvl w:val="1"/>
          <w:numId w:val="7"/>
        </w:numPr>
      </w:pPr>
      <w:r w:rsidRPr="00AA1D83">
        <w:t>Cascading virtual background options to each site in control hub.</w:t>
      </w:r>
    </w:p>
    <w:p w14:paraId="0C24D549" w14:textId="2A9E30C5" w:rsidR="00AA1D83" w:rsidRPr="00AA1D83" w:rsidRDefault="00AA1D83" w:rsidP="00AA1D83">
      <w:pPr>
        <w:pStyle w:val="ListParagraph"/>
        <w:numPr>
          <w:ilvl w:val="1"/>
          <w:numId w:val="7"/>
        </w:numPr>
      </w:pPr>
      <w:r w:rsidRPr="00AA1D83">
        <w:t>Overriding virtual background configuration for each Webex site.</w:t>
      </w:r>
    </w:p>
    <w:p w14:paraId="2E2C5E3C" w14:textId="67775FCE" w:rsidR="00AA1D83" w:rsidRPr="00AA1D83" w:rsidRDefault="00AA1D83" w:rsidP="00AA1D83">
      <w:pPr>
        <w:pStyle w:val="ListParagraph"/>
        <w:numPr>
          <w:ilvl w:val="1"/>
          <w:numId w:val="7"/>
        </w:numPr>
      </w:pPr>
      <w:r w:rsidRPr="00AA1D83">
        <w:t>Uploading a maximum of 10 approved images as virtual background images.</w:t>
      </w:r>
    </w:p>
    <w:p w14:paraId="7727F4DE" w14:textId="6D6B148E" w:rsidR="00AA1D83" w:rsidRPr="00AA1D83" w:rsidRDefault="00AA1D83" w:rsidP="00AA1D83">
      <w:pPr>
        <w:pStyle w:val="ListParagraph"/>
        <w:numPr>
          <w:ilvl w:val="0"/>
          <w:numId w:val="7"/>
        </w:numPr>
      </w:pPr>
      <w:r w:rsidRPr="00AA1D83">
        <w:rPr>
          <w:b/>
          <w:bCs/>
          <w:color w:val="002060"/>
        </w:rPr>
        <w:t>Customizable email template and setup reminder</w:t>
      </w:r>
      <w:r w:rsidRPr="00AA1D83">
        <w:t>. Hosts can customize email templates that are sent to panelists and attendees for a webinar, including invitation, reminder, thank you, and cancellation emails.</w:t>
      </w:r>
    </w:p>
    <w:p w14:paraId="52E9D704" w14:textId="40008951" w:rsidR="00AA1D83" w:rsidRPr="00AA1D83" w:rsidRDefault="00AA1D83" w:rsidP="00AA1D83">
      <w:pPr>
        <w:pStyle w:val="ListParagraph"/>
        <w:numPr>
          <w:ilvl w:val="0"/>
          <w:numId w:val="7"/>
        </w:numPr>
      </w:pPr>
      <w:r w:rsidRPr="00AA1D83">
        <w:rPr>
          <w:b/>
          <w:bCs/>
          <w:color w:val="002060"/>
        </w:rPr>
        <w:t>Improved lobby notifications</w:t>
      </w:r>
      <w:r w:rsidRPr="00AA1D83">
        <w:t xml:space="preserve">. Hosts or cohosts </w:t>
      </w:r>
      <w:proofErr w:type="gramStart"/>
      <w:r w:rsidRPr="00AA1D83">
        <w:t>are able to</w:t>
      </w:r>
      <w:proofErr w:type="gramEnd"/>
      <w:r w:rsidRPr="00AA1D83">
        <w:t xml:space="preserve"> easily identify a participant joining a meeting as Internal to their organization, External to their organization, or Unverified. Notification of a participant waiting in the lobby is now more prominent and is not hidden in the Participant List.</w:t>
      </w:r>
    </w:p>
    <w:p w14:paraId="6FEAA3B8" w14:textId="6671999E" w:rsidR="00AA1D83" w:rsidRPr="00AA1D83" w:rsidRDefault="00AA1D83" w:rsidP="00AA1D83">
      <w:pPr>
        <w:pStyle w:val="ListParagraph"/>
        <w:numPr>
          <w:ilvl w:val="0"/>
          <w:numId w:val="7"/>
        </w:numPr>
      </w:pPr>
      <w:r w:rsidRPr="00AA1D83">
        <w:rPr>
          <w:b/>
          <w:bCs/>
          <w:color w:val="002060"/>
        </w:rPr>
        <w:t>New virtual backgrounds</w:t>
      </w:r>
      <w:r w:rsidRPr="00AA1D83">
        <w:t xml:space="preserve">, both static and animated are updated in the library of virtual backgrounds. Users can still upload their own as desired. Animated virtual backgrounds are not available when starting or joining a meeting from Webex App. </w:t>
      </w:r>
    </w:p>
    <w:p w14:paraId="38239CA1" w14:textId="290EC251" w:rsidR="00D251A1" w:rsidRDefault="00D251A1" w:rsidP="00AA1D83">
      <w:pPr>
        <w:ind w:firstLine="780"/>
        <w:rPr>
          <w:b/>
          <w:bCs/>
          <w:color w:val="002060"/>
          <w:sz w:val="28"/>
          <w:szCs w:val="28"/>
        </w:rPr>
      </w:pPr>
    </w:p>
    <w:p w14:paraId="493CAE7F" w14:textId="77777777" w:rsidR="00D251A1" w:rsidRDefault="00D251A1" w:rsidP="00D251A1">
      <w:r>
        <w:t xml:space="preserve">During the upgrade, you may be prompted to undertake a few simple actions. </w:t>
      </w:r>
    </w:p>
    <w:p w14:paraId="37FF0817" w14:textId="77777777" w:rsidR="00D251A1" w:rsidRDefault="00D251A1" w:rsidP="00D251A1">
      <w:r>
        <w:t>If prompted, please follow the instructions on your screen to complete the upgrade.</w:t>
      </w:r>
    </w:p>
    <w:p w14:paraId="4DE63EE9" w14:textId="77777777" w:rsidR="00D251A1" w:rsidRDefault="00D251A1" w:rsidP="00D251A1">
      <w:r>
        <w:t>If you don't get prompted, this upgrade will happen automatically. Any Webex meetings you scheduled prior to this upgrade will launch and operate as normal.</w:t>
      </w:r>
    </w:p>
    <w:p w14:paraId="15084158" w14:textId="77777777" w:rsidR="00D251A1" w:rsidRDefault="00D251A1" w:rsidP="00D251A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Need support? </w:t>
      </w:r>
    </w:p>
    <w:p w14:paraId="78BF987E" w14:textId="77777777" w:rsidR="00613AF1" w:rsidRDefault="00D251A1">
      <w:r>
        <w:t>Contact your IT Manager.</w:t>
      </w:r>
    </w:p>
    <w:sectPr w:rsidR="0061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CBB7" w14:textId="77777777" w:rsidR="00DB61EB" w:rsidRDefault="00DB61EB" w:rsidP="00D47BE1">
      <w:pPr>
        <w:spacing w:after="0" w:line="240" w:lineRule="auto"/>
      </w:pPr>
      <w:r>
        <w:separator/>
      </w:r>
    </w:p>
  </w:endnote>
  <w:endnote w:type="continuationSeparator" w:id="0">
    <w:p w14:paraId="3C56FBFB" w14:textId="77777777" w:rsidR="00DB61EB" w:rsidRDefault="00DB61EB" w:rsidP="00D4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t_font_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1D92" w14:textId="77777777" w:rsidR="00DB61EB" w:rsidRDefault="00DB61EB" w:rsidP="00D47BE1">
      <w:pPr>
        <w:spacing w:after="0" w:line="240" w:lineRule="auto"/>
      </w:pPr>
      <w:r>
        <w:separator/>
      </w:r>
    </w:p>
  </w:footnote>
  <w:footnote w:type="continuationSeparator" w:id="0">
    <w:p w14:paraId="26ED3ECA" w14:textId="77777777" w:rsidR="00DB61EB" w:rsidRDefault="00DB61EB" w:rsidP="00D4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C58"/>
    <w:multiLevelType w:val="hybridMultilevel"/>
    <w:tmpl w:val="6E3E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1116"/>
    <w:multiLevelType w:val="hybridMultilevel"/>
    <w:tmpl w:val="7642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5A84"/>
    <w:multiLevelType w:val="hybridMultilevel"/>
    <w:tmpl w:val="6D0038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1025"/>
    <w:multiLevelType w:val="multilevel"/>
    <w:tmpl w:val="3D62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16142"/>
    <w:multiLevelType w:val="hybridMultilevel"/>
    <w:tmpl w:val="D7D8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36150"/>
    <w:multiLevelType w:val="hybridMultilevel"/>
    <w:tmpl w:val="1040E7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C27"/>
    <w:multiLevelType w:val="hybridMultilevel"/>
    <w:tmpl w:val="821A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A1"/>
    <w:rsid w:val="00320312"/>
    <w:rsid w:val="00390332"/>
    <w:rsid w:val="00613AF1"/>
    <w:rsid w:val="006F3690"/>
    <w:rsid w:val="00AA1D83"/>
    <w:rsid w:val="00D251A1"/>
    <w:rsid w:val="00D47BE1"/>
    <w:rsid w:val="00DB61EB"/>
    <w:rsid w:val="00D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3B1D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1A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E1"/>
  </w:style>
  <w:style w:type="paragraph" w:styleId="Footer">
    <w:name w:val="footer"/>
    <w:basedOn w:val="Normal"/>
    <w:link w:val="FooterChar"/>
    <w:uiPriority w:val="99"/>
    <w:unhideWhenUsed/>
    <w:rsid w:val="00D4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E1"/>
  </w:style>
  <w:style w:type="character" w:customStyle="1" w:styleId="Heading4Char">
    <w:name w:val="Heading 4 Char"/>
    <w:basedOn w:val="DefaultParagraphFont"/>
    <w:link w:val="Heading4"/>
    <w:uiPriority w:val="9"/>
    <w:semiHidden/>
    <w:rsid w:val="00320312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Strong">
    <w:name w:val="Strong"/>
    <w:basedOn w:val="DefaultParagraphFont"/>
    <w:uiPriority w:val="22"/>
    <w:qFormat/>
    <w:rsid w:val="00320312"/>
    <w:rPr>
      <w:rFonts w:ascii="bt_font_regular" w:hAnsi="bt_font_regular" w:hint="default"/>
      <w:b/>
      <w:bCs/>
    </w:rPr>
  </w:style>
  <w:style w:type="paragraph" w:styleId="ListParagraph">
    <w:name w:val="List Paragraph"/>
    <w:basedOn w:val="Normal"/>
    <w:uiPriority w:val="34"/>
    <w:qFormat/>
    <w:rsid w:val="00320312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1DF7B19C7104EBDD2311EF3381275" ma:contentTypeVersion="4" ma:contentTypeDescription="Create a new document." ma:contentTypeScope="" ma:versionID="68f298fa4d052215963557cdbdf3bf7d">
  <xsd:schema xmlns:xsd="http://www.w3.org/2001/XMLSchema" xmlns:xs="http://www.w3.org/2001/XMLSchema" xmlns:p="http://schemas.microsoft.com/office/2006/metadata/properties" xmlns:ns2="1ea8ed62-e106-4a88-be2a-f13aeefd4a01" targetNamespace="http://schemas.microsoft.com/office/2006/metadata/properties" ma:root="true" ma:fieldsID="b0211375f358de2fece55c57ee99e312" ns2:_="">
    <xsd:import namespace="1ea8ed62-e106-4a88-be2a-f13aeefd4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8ed62-e106-4a88-be2a-f13aeefd4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27327-A7A6-4B81-858D-D09DD17B2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D5C526-D95F-4243-856B-BCE7A645D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8ed62-e106-4a88-be2a-f13aeefd4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3A012-FAD1-4B6E-BB70-D4A33616A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Webex service upgrade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Webex service upgrade</dc:title>
  <dc:subject/>
  <dc:creator/>
  <cp:keywords/>
  <dc:description/>
  <cp:lastModifiedBy/>
  <cp:revision>1</cp:revision>
  <dcterms:created xsi:type="dcterms:W3CDTF">2022-05-26T08:25:00Z</dcterms:created>
  <dcterms:modified xsi:type="dcterms:W3CDTF">2022-05-26T08:25:00Z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2021-08-17T14:59:44Z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daba67f0-f485-46de-9a32-83f4728bf5bc</vt:lpwstr>
  </property>
  <property fmtid="{D5CDD505-2E9C-101B-9397-08002B2CF9AE}" pid="8" name="MSIP_Label_55818d02-8d25-4bb9-b27c-e4db64670887_ContentBits">
    <vt:lpwstr>0</vt:lpwstr>
  </property>
  <property fmtid="{D5CDD505-2E9C-101B-9397-08002B2CF9AE}" pid="9" name="ContentTypeId">
    <vt:lpwstr>0x0101006B91DF7B19C7104EBDD2311EF3381275</vt:lpwstr>
  </property>
</Properties>
</file>